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07" w:rsidRDefault="00A76F07">
      <w:r>
        <w:t>Biologia</w:t>
      </w:r>
    </w:p>
    <w:p w:rsidR="00A76F07" w:rsidRDefault="00A76F07">
      <w:r>
        <w:t>Klasa 7</w:t>
      </w:r>
    </w:p>
    <w:p w:rsidR="009133AC" w:rsidRDefault="00A76F07">
      <w:r>
        <w:t xml:space="preserve">Dzień dobry kochani </w:t>
      </w:r>
      <w:r>
        <w:br/>
      </w:r>
      <w:r w:rsidR="006D7B4D">
        <w:t xml:space="preserve">W dalszym ciągu powtarzamy układ nerwowy. Dzisiaj bardzo proszę zapoznajcie się z lekcją dotyczącą </w:t>
      </w:r>
      <w:proofErr w:type="gramStart"/>
      <w:r w:rsidR="006D7B4D">
        <w:t>odruchów :</w:t>
      </w:r>
      <w:proofErr w:type="gramEnd"/>
    </w:p>
    <w:p w:rsidR="00A76F07" w:rsidRDefault="003A3671">
      <w:r w:rsidRPr="003A3671">
        <w:t>https</w:t>
      </w:r>
      <w:proofErr w:type="gramStart"/>
      <w:r w:rsidRPr="003A3671">
        <w:t>://epodreczniki</w:t>
      </w:r>
      <w:proofErr w:type="gramEnd"/>
      <w:r w:rsidRPr="003A3671">
        <w:t>.</w:t>
      </w:r>
      <w:proofErr w:type="gramStart"/>
      <w:r w:rsidRPr="003A3671">
        <w:t>pl</w:t>
      </w:r>
      <w:proofErr w:type="gramEnd"/>
      <w:r w:rsidRPr="003A3671">
        <w:t>/a/odruchy-bezwarunkowe-i-warunkowe/DMM4sLqpp</w:t>
      </w:r>
    </w:p>
    <w:p w:rsidR="00A76F07" w:rsidRDefault="00A76F07">
      <w:r>
        <w:t xml:space="preserve">Na jej zakończenie są zadania, które </w:t>
      </w:r>
      <w:r w:rsidRPr="00A76F07">
        <w:rPr>
          <w:b/>
          <w:u w:val="single"/>
        </w:rPr>
        <w:t>PO</w:t>
      </w:r>
      <w:r>
        <w:t xml:space="preserve"> zrobieniu możecie</w:t>
      </w:r>
      <w:r>
        <w:t xml:space="preserve"> sobie sprawdzić sami. J</w:t>
      </w:r>
      <w:r>
        <w:t>est też praca domowa:</w:t>
      </w:r>
    </w:p>
    <w:p w:rsidR="00A76F07" w:rsidRDefault="00A76F07">
      <w:r w:rsidRPr="00A76F07">
        <w:rPr>
          <w:b/>
        </w:rPr>
        <w:t>Praca domowa</w:t>
      </w:r>
      <w:r w:rsidRPr="00A76F07">
        <w:br/>
      </w:r>
      <w:r>
        <w:t>Polecenie 4.1</w:t>
      </w:r>
      <w:r>
        <w:br/>
      </w:r>
      <w:r>
        <w:t>Wyjaśnij, jakie odruchy (warunkowe czy bezwarunkowe) pojawią się, gdy:</w:t>
      </w:r>
      <w:bookmarkStart w:id="0" w:name="_GoBack"/>
      <w:bookmarkEnd w:id="0"/>
      <w:r>
        <w:br/>
      </w:r>
      <w:r>
        <w:br/>
      </w:r>
      <w:proofErr w:type="gramStart"/>
      <w:r>
        <w:t xml:space="preserve">A)  </w:t>
      </w:r>
      <w:r>
        <w:t>z</w:t>
      </w:r>
      <w:proofErr w:type="gramEnd"/>
      <w:r>
        <w:t xml:space="preserve"> ciepłego pomieszczenia wychodzisz na zewnątrz w mroźny, wietrzny dzień;</w:t>
      </w:r>
      <w:r>
        <w:br/>
      </w:r>
      <w:r>
        <w:br/>
      </w:r>
      <w:r>
        <w:t xml:space="preserve">B) </w:t>
      </w:r>
      <w:r>
        <w:t>wiatr sypie ci piaskiem w oczy;</w:t>
      </w:r>
      <w:r>
        <w:br/>
      </w:r>
      <w:r>
        <w:br/>
      </w:r>
      <w:r>
        <w:t xml:space="preserve">C) </w:t>
      </w:r>
      <w:r>
        <w:t>chwytasz długopis przed napi</w:t>
      </w:r>
      <w:r>
        <w:t>saniem notatki.</w:t>
      </w:r>
      <w:r>
        <w:br/>
      </w:r>
      <w:r>
        <w:br/>
        <w:t>Polecenie 4.2</w:t>
      </w:r>
      <w:r>
        <w:br/>
      </w:r>
      <w:r>
        <w:t>Przedstaw na schemacie drogę impulsu nerwowego wywołanego silnym jaskrawym światłem słonecznym u osoby, która wyszła z cienia na słońce.</w:t>
      </w:r>
      <w:r>
        <w:br/>
      </w:r>
    </w:p>
    <w:p w:rsidR="00A76F07" w:rsidRDefault="00A76F07">
      <w:r>
        <w:t>Polecenie 4.3</w:t>
      </w:r>
      <w:r>
        <w:br/>
      </w:r>
      <w:r>
        <w:t>Porównaj w tabeli odruchy bezwarunkowe i warunkowe.</w:t>
      </w:r>
    </w:p>
    <w:p w:rsidR="00A76F07" w:rsidRDefault="00A76F07">
      <w:r>
        <w:t>Proszę przepisać polecenia i podać odpowiedzi w zeszycie.  Sprawdzimy po powrocie do szkoły.</w:t>
      </w:r>
    </w:p>
    <w:p w:rsidR="00A76F07" w:rsidRDefault="00A76F07">
      <w:r>
        <w:t>Pozdrawiam</w:t>
      </w:r>
    </w:p>
    <w:p w:rsidR="00A76F07" w:rsidRDefault="00A76F07">
      <w:r>
        <w:t>Agata Kogut</w:t>
      </w:r>
      <w:r>
        <w:br/>
      </w:r>
      <w:r>
        <w:br/>
      </w:r>
    </w:p>
    <w:sectPr w:rsidR="00A7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4D"/>
    <w:rsid w:val="003A3671"/>
    <w:rsid w:val="006D7B4D"/>
    <w:rsid w:val="009133AC"/>
    <w:rsid w:val="00A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FADB-1751-4E6C-8801-7F0F7F35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2020-03-24T18:29:00Z</dcterms:created>
  <dcterms:modified xsi:type="dcterms:W3CDTF">2020-03-24T18:29:00Z</dcterms:modified>
</cp:coreProperties>
</file>