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0B1106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106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62417766" w14:textId="5D51A6F5" w:rsidR="000B1106" w:rsidRPr="000B1106" w:rsidRDefault="000B1106" w:rsidP="000B1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1106">
        <w:rPr>
          <w:rFonts w:ascii="Times New Roman" w:hAnsi="Times New Roman" w:cs="Times New Roman"/>
          <w:b/>
          <w:bCs/>
          <w:sz w:val="24"/>
          <w:szCs w:val="24"/>
        </w:rPr>
        <w:t>Temat: Chcę słuchać Boga</w:t>
      </w:r>
    </w:p>
    <w:p w14:paraId="207EFF84" w14:textId="431D1DC1" w:rsidR="000B1106" w:rsidRPr="000B1106" w:rsidRDefault="000B1106" w:rsidP="000B1106">
      <w:pPr>
        <w:rPr>
          <w:rFonts w:ascii="Times New Roman" w:hAnsi="Times New Roman" w:cs="Times New Roman"/>
          <w:sz w:val="24"/>
          <w:szCs w:val="24"/>
        </w:rPr>
      </w:pPr>
    </w:p>
    <w:p w14:paraId="4F0B54CC" w14:textId="32E96CE1" w:rsidR="000B1106" w:rsidRPr="000B1106" w:rsidRDefault="000B1106" w:rsidP="000B11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06">
        <w:rPr>
          <w:rFonts w:ascii="Times New Roman" w:hAnsi="Times New Roman" w:cs="Times New Roman"/>
          <w:sz w:val="24"/>
          <w:szCs w:val="24"/>
        </w:rPr>
        <w:t xml:space="preserve">Proszę obejrzeć sobie filmik: </w:t>
      </w:r>
      <w:hyperlink r:id="rId5" w:history="1">
        <w:r w:rsidRPr="000B11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https://www.youtube.com/watch?v=eqxG1CsA1L8</w:t>
        </w:r>
      </w:hyperlink>
    </w:p>
    <w:p w14:paraId="6522A91B" w14:textId="4A0F7BE5" w:rsidR="000B1106" w:rsidRPr="000B1106" w:rsidRDefault="000B1106" w:rsidP="000B11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06">
        <w:rPr>
          <w:rFonts w:ascii="Times New Roman" w:hAnsi="Times New Roman" w:cs="Times New Roman"/>
          <w:sz w:val="24"/>
          <w:szCs w:val="24"/>
        </w:rPr>
        <w:t xml:space="preserve">Z pomocą rodzica lub starszego rodzeństwa wypełniamy ćwiczenie 2 na stronie 67 w ćwiczeniach. </w:t>
      </w:r>
    </w:p>
    <w:p w14:paraId="4F10DBC1" w14:textId="51C35070" w:rsidR="000B1106" w:rsidRPr="000B1106" w:rsidRDefault="000B1106" w:rsidP="000B11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06">
        <w:rPr>
          <w:rFonts w:ascii="Times New Roman" w:hAnsi="Times New Roman" w:cs="Times New Roman"/>
          <w:sz w:val="24"/>
          <w:szCs w:val="24"/>
        </w:rPr>
        <w:t xml:space="preserve">W zeszycie narysować pod tematem katechezy ambonę podobną do tej na zdjęciu: </w:t>
      </w:r>
      <w:hyperlink r:id="rId6" w:history="1">
        <w:r w:rsidRPr="000B1106">
          <w:rPr>
            <w:rStyle w:val="Hipercze"/>
            <w:rFonts w:ascii="Times New Roman" w:hAnsi="Times New Roman" w:cs="Times New Roman"/>
            <w:sz w:val="24"/>
            <w:szCs w:val="24"/>
          </w:rPr>
          <w:t>http://www.diecezja.kielce.pl/sites/default/files/styles/artykul/public/field/image/f256c58dc0e1207919dabc9033ea2b14.jpg?itok=HifxZjyp</w:t>
        </w:r>
      </w:hyperlink>
    </w:p>
    <w:p w14:paraId="4CF1BFDD" w14:textId="64ED7A76" w:rsidR="000B1106" w:rsidRPr="000B1106" w:rsidRDefault="000B1106" w:rsidP="000B110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106" w:rsidRPr="000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363DF1"/>
    <w:rsid w:val="004C690F"/>
    <w:rsid w:val="005E3F43"/>
    <w:rsid w:val="006108CB"/>
    <w:rsid w:val="0081262C"/>
    <w:rsid w:val="00853FFE"/>
    <w:rsid w:val="00857966"/>
    <w:rsid w:val="00AD4025"/>
    <w:rsid w:val="00B52114"/>
    <w:rsid w:val="00BA5EF4"/>
    <w:rsid w:val="00C24B9E"/>
    <w:rsid w:val="00C8619E"/>
    <w:rsid w:val="00F75B81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cezja.kielce.pl/sites/default/files/styles/artykul/public/field/image/f256c58dc0e1207919dabc9033ea2b14.jpg?itok=HifxZjyp" TargetMode="External"/><Relationship Id="rId5" Type="http://schemas.openxmlformats.org/officeDocument/2006/relationships/hyperlink" Target="https://www.youtube.com/watch?v=eqxG1CsA1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1</cp:revision>
  <dcterms:created xsi:type="dcterms:W3CDTF">2020-03-25T18:30:00Z</dcterms:created>
  <dcterms:modified xsi:type="dcterms:W3CDTF">2020-03-25T18:41:00Z</dcterms:modified>
</cp:coreProperties>
</file>