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511EAF">
        <w:t>Co to jest równanie</w:t>
      </w:r>
      <w:r>
        <w:t>.</w:t>
      </w:r>
    </w:p>
    <w:p w:rsidR="00511EAF" w:rsidRDefault="00511EAF" w:rsidP="00511EAF">
      <w:pPr>
        <w:pStyle w:val="Akapitzlist"/>
        <w:numPr>
          <w:ilvl w:val="0"/>
          <w:numId w:val="4"/>
        </w:numPr>
      </w:pPr>
      <w:r>
        <w:t xml:space="preserve">Proszę </w:t>
      </w:r>
      <w:r>
        <w:t>przeczytać od strony 221 do 223 i zrobić notatkę.</w:t>
      </w:r>
    </w:p>
    <w:p w:rsidR="00511EAF" w:rsidRDefault="00511EAF" w:rsidP="00511EAF">
      <w:pPr>
        <w:ind w:left="360"/>
      </w:pPr>
      <w:r w:rsidRPr="00692D2A">
        <w:t xml:space="preserve">Dziś zadanie do oceny wysyłają osoby z numerów </w:t>
      </w:r>
      <w:r>
        <w:t>2</w:t>
      </w:r>
      <w:r w:rsidRPr="00692D2A">
        <w:t xml:space="preserve">, </w:t>
      </w:r>
      <w:r>
        <w:t>6</w:t>
      </w:r>
      <w:r w:rsidRPr="00692D2A">
        <w:t xml:space="preserve">, </w:t>
      </w:r>
      <w:r>
        <w:t>10</w:t>
      </w:r>
      <w:bookmarkStart w:id="0" w:name="_GoBack"/>
      <w:bookmarkEnd w:id="0"/>
      <w:r w:rsidRPr="00692D2A">
        <w:t xml:space="preserve"> pozostali robią zadanie w zeszycie i jutro sprawdzają z rozwiązaniem zamieszczonym na stronie szkolnej (i oczywiście poprawiają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11EAF"/>
    <w:rsid w:val="0053161A"/>
    <w:rsid w:val="005903ED"/>
    <w:rsid w:val="00590921"/>
    <w:rsid w:val="005F5593"/>
    <w:rsid w:val="006145AB"/>
    <w:rsid w:val="006B5009"/>
    <w:rsid w:val="00916936"/>
    <w:rsid w:val="00930156"/>
    <w:rsid w:val="009E0DD2"/>
    <w:rsid w:val="009F7D2F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2020-05-20T06:24:00Z</dcterms:created>
  <dcterms:modified xsi:type="dcterms:W3CDTF">2020-05-20T06:24:00Z</dcterms:modified>
</cp:coreProperties>
</file>