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392E70BA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41799">
        <w:rPr>
          <w:rFonts w:ascii="Times New Roman" w:hAnsi="Times New Roman" w:cs="Times New Roman"/>
          <w:b/>
          <w:bCs/>
          <w:sz w:val="24"/>
          <w:szCs w:val="24"/>
        </w:rPr>
        <w:t xml:space="preserve">Pan Jezus </w:t>
      </w:r>
      <w:r w:rsidR="00ED29FD">
        <w:rPr>
          <w:rFonts w:ascii="Times New Roman" w:hAnsi="Times New Roman" w:cs="Times New Roman"/>
          <w:b/>
          <w:bCs/>
          <w:sz w:val="24"/>
          <w:szCs w:val="24"/>
        </w:rPr>
        <w:t xml:space="preserve">daje nam kapłanów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ADE63C" w14:textId="541CF1E9" w:rsidR="000C1FF2" w:rsidRDefault="000C1FF2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https://www.youtube.com/watch?v=a0yE-gZraxw</w:t>
        </w:r>
      </w:hyperlink>
    </w:p>
    <w:p w14:paraId="2412BFD6" w14:textId="1F4F77A6" w:rsidR="000C1FF2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 xml:space="preserve">Proszę </w:t>
      </w:r>
      <w:r w:rsidR="000C1FF2">
        <w:rPr>
          <w:rFonts w:ascii="Times New Roman" w:hAnsi="Times New Roman" w:cs="Times New Roman"/>
          <w:sz w:val="24"/>
          <w:szCs w:val="24"/>
        </w:rPr>
        <w:t>przyjrzeć się obrazkowi</w:t>
      </w:r>
      <w:r w:rsidRPr="001C5D0F">
        <w:rPr>
          <w:rFonts w:ascii="Times New Roman" w:hAnsi="Times New Roman" w:cs="Times New Roman"/>
          <w:sz w:val="24"/>
          <w:szCs w:val="24"/>
        </w:rPr>
        <w:t>:</w:t>
      </w:r>
    </w:p>
    <w:p w14:paraId="48C8D39E" w14:textId="36B652B6" w:rsidR="005B30DD" w:rsidRDefault="000C1FF2" w:rsidP="000C1FF2">
      <w:pPr>
        <w:pStyle w:val="Akapitzlist"/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59C32E" wp14:editId="27A93D23">
            <wp:extent cx="5760720" cy="3228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4A403" w14:textId="795D3E54" w:rsidR="000C1FF2" w:rsidRDefault="000C1FF2" w:rsidP="000C1FF2">
      <w:pPr>
        <w:pStyle w:val="Akapitzlist"/>
        <w:numPr>
          <w:ilvl w:val="0"/>
          <w:numId w:val="6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miejscu ukazał się Pan Jezus uczniom po Zmartwychwstaniu?</w:t>
      </w:r>
    </w:p>
    <w:p w14:paraId="092D0618" w14:textId="74C85212" w:rsidR="000C1FF2" w:rsidRDefault="000C1FF2" w:rsidP="000C1FF2">
      <w:pPr>
        <w:pStyle w:val="Akapitzlist"/>
        <w:numPr>
          <w:ilvl w:val="0"/>
          <w:numId w:val="6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Apostołów nie widział Jezusa za pierwszym razem, gdy ukazał się pozostałym? </w:t>
      </w:r>
    </w:p>
    <w:p w14:paraId="44017E3D" w14:textId="66BA33C3" w:rsidR="000C1FF2" w:rsidRPr="000C1FF2" w:rsidRDefault="000C1FF2" w:rsidP="000C1FF2">
      <w:pPr>
        <w:pStyle w:val="Akapitzlist"/>
        <w:numPr>
          <w:ilvl w:val="0"/>
          <w:numId w:val="6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Którzy według Pana Jezusa są błogosławieni? </w:t>
      </w:r>
    </w:p>
    <w:p w14:paraId="22A07C84" w14:textId="31F1AE21" w:rsidR="001C5D0F" w:rsidRPr="00BA5CE7" w:rsidRDefault="00ED29FD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Wypełnij </w:t>
      </w:r>
      <w:r w:rsidR="00BE1F12" w:rsidRPr="001C5D0F">
        <w:rPr>
          <w:rFonts w:ascii="Times New Roman" w:hAnsi="Times New Roman" w:cs="Times New Roman"/>
          <w:sz w:val="24"/>
          <w:szCs w:val="24"/>
        </w:rPr>
        <w:t>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C1F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0C1FF2">
        <w:rPr>
          <w:rFonts w:ascii="Times New Roman" w:hAnsi="Times New Roman" w:cs="Times New Roman"/>
          <w:sz w:val="24"/>
          <w:szCs w:val="24"/>
        </w:rPr>
        <w:t>3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9BC"/>
    <w:multiLevelType w:val="hybridMultilevel"/>
    <w:tmpl w:val="8AC0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0C1FF2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B28BF"/>
    <w:rsid w:val="003E6671"/>
    <w:rsid w:val="004416BA"/>
    <w:rsid w:val="00471F84"/>
    <w:rsid w:val="004C690F"/>
    <w:rsid w:val="00541799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D29FD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0yE-gZra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2020-05-21T06:43:00Z</dcterms:created>
  <dcterms:modified xsi:type="dcterms:W3CDTF">2020-05-21T06:43:00Z</dcterms:modified>
</cp:coreProperties>
</file>