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2AD56" w14:textId="3FA23327" w:rsidR="00FA651A" w:rsidRPr="00682B6F" w:rsidRDefault="00FA651A">
      <w:pPr>
        <w:rPr>
          <w:b/>
          <w:sz w:val="24"/>
        </w:rPr>
      </w:pPr>
      <w:r w:rsidRPr="00682B6F">
        <w:rPr>
          <w:b/>
          <w:sz w:val="24"/>
        </w:rPr>
        <w:t>Wymagania edukacyjne na poszczególne oceny</w:t>
      </w:r>
      <w:r w:rsidR="002A6165">
        <w:rPr>
          <w:b/>
          <w:sz w:val="24"/>
        </w:rPr>
        <w:t xml:space="preserve"> kl. </w:t>
      </w:r>
      <w:r w:rsidRPr="00682B6F">
        <w:rPr>
          <w:b/>
          <w:sz w:val="24"/>
        </w:rPr>
        <w:t>6</w:t>
      </w:r>
    </w:p>
    <w:p w14:paraId="3CE085F9" w14:textId="77777777" w:rsidR="00E84D66" w:rsidRPr="00FA651A" w:rsidRDefault="00E84D66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2"/>
        <w:gridCol w:w="3003"/>
        <w:gridCol w:w="3003"/>
        <w:gridCol w:w="3003"/>
        <w:gridCol w:w="3003"/>
      </w:tblGrid>
      <w:tr w:rsidR="00FA651A" w14:paraId="367FF5DF" w14:textId="77777777" w:rsidTr="00682B6F">
        <w:trPr>
          <w:trHeight w:val="397"/>
        </w:trPr>
        <w:tc>
          <w:tcPr>
            <w:tcW w:w="15014" w:type="dxa"/>
            <w:gridSpan w:val="5"/>
            <w:vAlign w:val="center"/>
          </w:tcPr>
          <w:p w14:paraId="0C80711C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Wymagania na poszczególne oceny</w:t>
            </w:r>
          </w:p>
        </w:tc>
      </w:tr>
      <w:tr w:rsidR="00853A61" w14:paraId="1CDA82E5" w14:textId="77777777" w:rsidTr="00682B6F">
        <w:trPr>
          <w:trHeight w:val="340"/>
        </w:trPr>
        <w:tc>
          <w:tcPr>
            <w:tcW w:w="3002" w:type="dxa"/>
            <w:vAlign w:val="center"/>
          </w:tcPr>
          <w:p w14:paraId="641C6882" w14:textId="4CA51862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dopuszczającą</w:t>
            </w:r>
          </w:p>
        </w:tc>
        <w:tc>
          <w:tcPr>
            <w:tcW w:w="3003" w:type="dxa"/>
            <w:vAlign w:val="center"/>
          </w:tcPr>
          <w:p w14:paraId="6E2E5F16" w14:textId="03FFEFE4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dostateczną</w:t>
            </w:r>
          </w:p>
        </w:tc>
        <w:tc>
          <w:tcPr>
            <w:tcW w:w="3003" w:type="dxa"/>
            <w:vAlign w:val="center"/>
          </w:tcPr>
          <w:p w14:paraId="7832E12C" w14:textId="5593305F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dobrą</w:t>
            </w:r>
          </w:p>
        </w:tc>
        <w:tc>
          <w:tcPr>
            <w:tcW w:w="3003" w:type="dxa"/>
            <w:vAlign w:val="center"/>
          </w:tcPr>
          <w:p w14:paraId="24D57206" w14:textId="2840CDD0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bardzo dobrą</w:t>
            </w:r>
          </w:p>
        </w:tc>
        <w:tc>
          <w:tcPr>
            <w:tcW w:w="3003" w:type="dxa"/>
            <w:vAlign w:val="center"/>
          </w:tcPr>
          <w:p w14:paraId="03422D8F" w14:textId="6423F45A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celującą</w:t>
            </w:r>
          </w:p>
        </w:tc>
      </w:tr>
      <w:tr w:rsidR="00FA651A" w14:paraId="3E4DA4C7" w14:textId="77777777" w:rsidTr="00682B6F">
        <w:trPr>
          <w:trHeight w:val="340"/>
        </w:trPr>
        <w:tc>
          <w:tcPr>
            <w:tcW w:w="3002" w:type="dxa"/>
            <w:tcBorders>
              <w:bottom w:val="double" w:sz="4" w:space="0" w:color="auto"/>
            </w:tcBorders>
            <w:vAlign w:val="center"/>
          </w:tcPr>
          <w:p w14:paraId="05DC4AA9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2</w:t>
            </w:r>
          </w:p>
        </w:tc>
        <w:tc>
          <w:tcPr>
            <w:tcW w:w="3003" w:type="dxa"/>
            <w:tcBorders>
              <w:bottom w:val="double" w:sz="4" w:space="0" w:color="auto"/>
            </w:tcBorders>
            <w:vAlign w:val="center"/>
          </w:tcPr>
          <w:p w14:paraId="6F28FA1A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3</w:t>
            </w:r>
          </w:p>
        </w:tc>
        <w:tc>
          <w:tcPr>
            <w:tcW w:w="3003" w:type="dxa"/>
            <w:tcBorders>
              <w:bottom w:val="double" w:sz="4" w:space="0" w:color="auto"/>
            </w:tcBorders>
            <w:vAlign w:val="center"/>
          </w:tcPr>
          <w:p w14:paraId="120FA6F1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4</w:t>
            </w:r>
          </w:p>
        </w:tc>
        <w:tc>
          <w:tcPr>
            <w:tcW w:w="3003" w:type="dxa"/>
            <w:tcBorders>
              <w:bottom w:val="double" w:sz="4" w:space="0" w:color="auto"/>
            </w:tcBorders>
            <w:vAlign w:val="center"/>
          </w:tcPr>
          <w:p w14:paraId="7D8429D0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5</w:t>
            </w:r>
          </w:p>
        </w:tc>
        <w:tc>
          <w:tcPr>
            <w:tcW w:w="3003" w:type="dxa"/>
            <w:vAlign w:val="center"/>
          </w:tcPr>
          <w:p w14:paraId="52450E97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6</w:t>
            </w:r>
          </w:p>
        </w:tc>
      </w:tr>
      <w:tr w:rsidR="00FA651A" w14:paraId="65136D54" w14:textId="77777777" w:rsidTr="00682B6F">
        <w:trPr>
          <w:trHeight w:val="340"/>
        </w:trPr>
        <w:tc>
          <w:tcPr>
            <w:tcW w:w="15014" w:type="dxa"/>
            <w:gridSpan w:val="5"/>
            <w:tcBorders>
              <w:top w:val="double" w:sz="4" w:space="0" w:color="auto"/>
            </w:tcBorders>
            <w:vAlign w:val="center"/>
          </w:tcPr>
          <w:p w14:paraId="43B72BAD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1. Współrzędne geograficzne</w:t>
            </w:r>
          </w:p>
        </w:tc>
      </w:tr>
      <w:tr w:rsidR="00FA651A" w14:paraId="1BBEBD78" w14:textId="77777777" w:rsidTr="00FA651A">
        <w:tc>
          <w:tcPr>
            <w:tcW w:w="3002" w:type="dxa"/>
          </w:tcPr>
          <w:p w14:paraId="3556156B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428084E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lub na globusie równik, południki 0° i 180° oraz półkule: południową, północną, wschodnią i zachodnią</w:t>
            </w:r>
          </w:p>
          <w:p w14:paraId="5777ACB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symbole oznaczające kierunki geograficzne</w:t>
            </w:r>
          </w:p>
          <w:p w14:paraId="2529F30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do czego służą współrzędne geograficzne</w:t>
            </w:r>
          </w:p>
        </w:tc>
        <w:tc>
          <w:tcPr>
            <w:tcW w:w="3003" w:type="dxa"/>
          </w:tcPr>
          <w:p w14:paraId="555D0166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6C0B862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cechy południków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równoleżników</w:t>
            </w:r>
          </w:p>
          <w:p w14:paraId="1127BB0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wartości południków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równoleżników w miarach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kątowych</w:t>
            </w:r>
          </w:p>
          <w:p w14:paraId="3C3DC7A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długość geograficzna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szerokość</w:t>
            </w:r>
            <w:r w:rsidR="00527076" w:rsidRPr="00FE5A41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geograficzna</w:t>
            </w:r>
          </w:p>
          <w:p w14:paraId="2920B3D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rozciągłość południkowa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rozciągłość</w:t>
            </w:r>
            <w:r w:rsidR="00527076" w:rsidRPr="00FE5A41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równoleżnikowa</w:t>
            </w:r>
          </w:p>
        </w:tc>
        <w:tc>
          <w:tcPr>
            <w:tcW w:w="3003" w:type="dxa"/>
          </w:tcPr>
          <w:p w14:paraId="66A05A6E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0BA1C8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odczytuje szerokość geograficzną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długość geograficzną wybranych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punktów na globusie i mapie</w:t>
            </w:r>
          </w:p>
          <w:p w14:paraId="6EE6515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odszukuje obiekty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podanych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współrzędnych geograficznych</w:t>
            </w:r>
          </w:p>
        </w:tc>
        <w:tc>
          <w:tcPr>
            <w:tcW w:w="3003" w:type="dxa"/>
          </w:tcPr>
          <w:p w14:paraId="14CA998C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B7152E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położenie matematycznogeograficzne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punktów i obszarów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mapie świata i mapie Europy</w:t>
            </w:r>
          </w:p>
          <w:p w14:paraId="0586F10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wyznacza współrzędne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drogowej</w:t>
            </w:r>
          </w:p>
          <w:p w14:paraId="24D8F2A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oblicza rozciągłość południkową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rozciągłość równoleżnikową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wybranych obszarów na Ziemi</w:t>
            </w:r>
          </w:p>
          <w:p w14:paraId="31E1E675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wyznacza współrzędne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punktu, w którym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się znajduje, za pomocą aplikacji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obsługującej mapy w smartfonie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 </w:t>
            </w:r>
            <w:r w:rsidRPr="00FE5A41">
              <w:rPr>
                <w:rFonts w:cstheme="minorHAnsi"/>
                <w:sz w:val="18"/>
                <w:szCs w:val="18"/>
              </w:rPr>
              <w:t>lub komputerze</w:t>
            </w:r>
          </w:p>
          <w:p w14:paraId="4252DEA9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0034D02A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5229BC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wyznacza w terenie współrzędne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dowolnych punktów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za pomocą mapy i odbiornika GPS</w:t>
            </w:r>
          </w:p>
        </w:tc>
      </w:tr>
      <w:tr w:rsidR="00FA651A" w14:paraId="2456C5BF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7F7771D4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2. Ruchy Ziemi</w:t>
            </w:r>
          </w:p>
        </w:tc>
      </w:tr>
      <w:tr w:rsidR="00FA651A" w14:paraId="76B512B7" w14:textId="77777777" w:rsidTr="00FA651A">
        <w:tc>
          <w:tcPr>
            <w:tcW w:w="3002" w:type="dxa"/>
          </w:tcPr>
          <w:p w14:paraId="2FECE5A9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E3363D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rodzaje ciał niebieskich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znajdujących się w Układzie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Słonecznym</w:t>
            </w:r>
          </w:p>
          <w:p w14:paraId="048A8BC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planety Układu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Słonecznego w kolejności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od znajdującej się najbliżej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 tej, która jest położona najdalej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220DBC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na czym polega ruch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obrotowy Ziemi</w:t>
            </w:r>
          </w:p>
          <w:p w14:paraId="519C71F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górowanie Słońca</w:t>
            </w:r>
          </w:p>
          <w:p w14:paraId="79CD7A5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czas trwania ruchu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obrotowego</w:t>
            </w:r>
          </w:p>
          <w:p w14:paraId="5ADBDC8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demonstruje ruch obrotowy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 użyciu modeli</w:t>
            </w:r>
          </w:p>
          <w:p w14:paraId="3FA847C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na czym polega ruch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obiegowy Ziemi</w:t>
            </w:r>
          </w:p>
          <w:p w14:paraId="35D5F56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demonstruje ruch obiegowy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 użyciu modeli</w:t>
            </w:r>
          </w:p>
          <w:p w14:paraId="6C3564E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daty rozpoczęcia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astronomicznych pór roku</w:t>
            </w:r>
          </w:p>
          <w:p w14:paraId="576C2FD5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globusie i mapie strefy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oświetlenia Ziemi</w:t>
            </w:r>
          </w:p>
          <w:p w14:paraId="6C73D06C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320FBB77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2097A45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E84D66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gwiazda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planeta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planetoida</w:t>
            </w:r>
            <w:r w:rsidRPr="00FE5A41">
              <w:rPr>
                <w:rFonts w:cstheme="minorHAnsi"/>
                <w:sz w:val="18"/>
                <w:szCs w:val="18"/>
              </w:rPr>
              <w:t>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meteor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meteoryt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kometa</w:t>
            </w:r>
          </w:p>
          <w:p w14:paraId="74895F5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różnicę między gwiazdą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planetą</w:t>
            </w:r>
          </w:p>
          <w:p w14:paraId="551BB1D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cechy ruchu obrotowego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</w:t>
            </w:r>
          </w:p>
          <w:p w14:paraId="2281B31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występowanie dnia i nocy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jako głównego następstwo ruchu</w:t>
            </w:r>
          </w:p>
          <w:p w14:paraId="64BF244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obrotowego</w:t>
            </w:r>
          </w:p>
          <w:p w14:paraId="13DEE1B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cechy ruchu obiegowego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</w:t>
            </w:r>
          </w:p>
          <w:p w14:paraId="6885752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strefy oświetlenia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wskazuje ich granice na mapie lub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globusie</w:t>
            </w:r>
          </w:p>
        </w:tc>
        <w:tc>
          <w:tcPr>
            <w:tcW w:w="3003" w:type="dxa"/>
          </w:tcPr>
          <w:p w14:paraId="62ED47CA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43E807A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rozpoznaje rodzaje ciał niebieskich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przedstawionych na ilustracji</w:t>
            </w:r>
          </w:p>
          <w:p w14:paraId="377B0B8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dzienną wędrówkę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 niebie, posługując się ilustracją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lub planszą</w:t>
            </w:r>
          </w:p>
          <w:p w14:paraId="067717A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wędrówkę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 niebie w różnych porach roku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ilustracji</w:t>
            </w:r>
          </w:p>
          <w:p w14:paraId="21D3766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przebieg linii zmiany daty</w:t>
            </w:r>
          </w:p>
          <w:p w14:paraId="4872164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zmiany w oświetleniu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 w pierwszych dniach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astronomicznych pór roku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ilustracji</w:t>
            </w:r>
          </w:p>
          <w:p w14:paraId="5BCC5E0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następstwa ruchu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obiegowego Ziemi</w:t>
            </w:r>
          </w:p>
          <w:p w14:paraId="4A3F348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na jakiej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wyróżnia się strefy oświetlenia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</w:t>
            </w:r>
          </w:p>
        </w:tc>
        <w:tc>
          <w:tcPr>
            <w:tcW w:w="3003" w:type="dxa"/>
          </w:tcPr>
          <w:p w14:paraId="75CE71DC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BF2F0D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budowę Układu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Słonecznego</w:t>
            </w:r>
          </w:p>
          <w:p w14:paraId="020D715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zależność między kątem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padania promieni słonecznych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długością cienia gnomonu lub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drzewa na podstawie ilustracji</w:t>
            </w:r>
          </w:p>
          <w:p w14:paraId="58C21AA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różnicę między czasem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strefowym a czasem słonecznym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kuli ziemskiej</w:t>
            </w:r>
          </w:p>
          <w:p w14:paraId="29846E4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przyczyny występowania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dnia polarnego i nocy polarnej</w:t>
            </w:r>
          </w:p>
          <w:p w14:paraId="588777D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strefy oświetlenia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 </w:t>
            </w:r>
            <w:r w:rsidRPr="00FE5A41">
              <w:rPr>
                <w:rFonts w:cstheme="minorHAnsi"/>
                <w:sz w:val="18"/>
                <w:szCs w:val="18"/>
              </w:rPr>
              <w:t>Ziemi z uwzględnieniem kąta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padania promieni słonecznych,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czasu trwania dnia i nocy oraz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występowania pór roku</w:t>
            </w:r>
          </w:p>
        </w:tc>
        <w:tc>
          <w:tcPr>
            <w:tcW w:w="3003" w:type="dxa"/>
          </w:tcPr>
          <w:p w14:paraId="600CD848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67D21AF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związek między ruchem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obrotowym Ziemi a takimi zjawiskami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jak pozorna wędrówka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 niebie, górowanie Słońca,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występowanie dnia i nocy, dobowy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rytm życia człowieka i przyrody,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występowanie stref czasowych</w:t>
            </w:r>
          </w:p>
          <w:p w14:paraId="0260992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czas strefowy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stref czasowych</w:t>
            </w:r>
          </w:p>
          <w:p w14:paraId="4EDF009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wykazuje związek między położeniem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geograficznym obszaru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wysokością górowania Słońca</w:t>
            </w:r>
          </w:p>
          <w:p w14:paraId="5C279CB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wykazuje związek między ruchem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obiegowym Ziemi a strefami jej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oświetlenia oraz strefowym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zróżnicowaniem klimatów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krajobrazów na Ziemi</w:t>
            </w:r>
          </w:p>
        </w:tc>
      </w:tr>
      <w:tr w:rsidR="00FA651A" w14:paraId="48E06E7E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1B9BF3B0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3. Środowisko przyrodnicze i ludność Europy</w:t>
            </w:r>
          </w:p>
        </w:tc>
      </w:tr>
      <w:tr w:rsidR="00FA651A" w14:paraId="27773E94" w14:textId="77777777" w:rsidTr="00FA651A">
        <w:tc>
          <w:tcPr>
            <w:tcW w:w="3002" w:type="dxa"/>
          </w:tcPr>
          <w:p w14:paraId="64FBC385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988A6C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położenie Europy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świata</w:t>
            </w:r>
          </w:p>
          <w:p w14:paraId="7A73C60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nazwy większych mórz,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zatok, cieśnin i wysp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wskazuje je na mapie</w:t>
            </w:r>
          </w:p>
          <w:p w14:paraId="46803C2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przebieg umownej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granicy między Europą a Azją</w:t>
            </w:r>
          </w:p>
          <w:p w14:paraId="408F8C2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elementy krajobrazu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Islandii na podstawie fotografii</w:t>
            </w:r>
          </w:p>
          <w:p w14:paraId="5E0005D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strefy klimatyczne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Europie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klimatycznej</w:t>
            </w:r>
          </w:p>
          <w:p w14:paraId="41EDBF6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obszary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 o cechach klimatu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morskiego i kontynentalnego</w:t>
            </w:r>
          </w:p>
          <w:p w14:paraId="58D3F31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liczbę państw Europy</w:t>
            </w:r>
          </w:p>
          <w:p w14:paraId="5622513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politycznej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największe i najmniejsze państwa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</w:t>
            </w:r>
          </w:p>
          <w:p w14:paraId="7D926ED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wpływające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rozmieszczenie ludności Europy</w:t>
            </w:r>
          </w:p>
          <w:p w14:paraId="75B403D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 xml:space="preserve">• wyjaśnia znaczenie terminu </w:t>
            </w:r>
            <w:r w:rsidRPr="00E84D66">
              <w:rPr>
                <w:rFonts w:cstheme="minorHAnsi"/>
                <w:i/>
                <w:sz w:val="18"/>
                <w:szCs w:val="18"/>
              </w:rPr>
              <w:t>gęstość</w:t>
            </w:r>
            <w:r w:rsidR="00527076" w:rsidRPr="00E84D66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E84D66">
              <w:rPr>
                <w:rFonts w:cstheme="minorHAnsi"/>
                <w:i/>
                <w:sz w:val="18"/>
                <w:szCs w:val="18"/>
              </w:rPr>
              <w:t>zaludnienia</w:t>
            </w:r>
          </w:p>
          <w:p w14:paraId="1604ADD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rozmieszczenia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 obszary o dużej i małej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gęstości zaludnienia</w:t>
            </w:r>
          </w:p>
          <w:p w14:paraId="64CF49EC" w14:textId="6BE0E871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starzejące się kraje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</w:t>
            </w:r>
          </w:p>
          <w:p w14:paraId="7F53DB1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Paryż i Londyn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</w:t>
            </w:r>
          </w:p>
        </w:tc>
        <w:tc>
          <w:tcPr>
            <w:tcW w:w="3003" w:type="dxa"/>
          </w:tcPr>
          <w:p w14:paraId="4F081070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36B7CD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przebieg umownej granicy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między Europą a Azją</w:t>
            </w:r>
          </w:p>
          <w:p w14:paraId="4DA224D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decydujące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długości linii brzegowej Europy</w:t>
            </w:r>
          </w:p>
          <w:p w14:paraId="606D38C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największe krainy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Europy i wskazuje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je na mapie</w:t>
            </w:r>
          </w:p>
          <w:p w14:paraId="59282C3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położenie geograficzne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Islandii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ogólnogeograficznej</w:t>
            </w:r>
          </w:p>
          <w:p w14:paraId="753538D5" w14:textId="77777777" w:rsidR="00FA651A" w:rsidRPr="00FE5A41" w:rsidRDefault="00FA651A" w:rsidP="00FE5A41">
            <w:pPr>
              <w:ind w:left="56" w:right="-28"/>
              <w:rPr>
                <w:rFonts w:cstheme="minorHAnsi"/>
                <w:i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wulkan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magma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erupcja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lawa</w:t>
            </w:r>
            <w:r w:rsidRPr="00FE5A41">
              <w:rPr>
                <w:rFonts w:cstheme="minorHAnsi"/>
                <w:sz w:val="18"/>
                <w:szCs w:val="18"/>
              </w:rPr>
              <w:t>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bazalt</w:t>
            </w:r>
          </w:p>
          <w:p w14:paraId="15D2311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kryterium wyróżniania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stref klimatycznych</w:t>
            </w:r>
          </w:p>
          <w:p w14:paraId="3BB17CB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cechy wybranych typów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odmian klimatu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klimatogramów</w:t>
            </w:r>
          </w:p>
          <w:p w14:paraId="230B72D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i wskazuje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politycznej Europy państwa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powstałe na przełomie lat 80. i 90.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XX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w.</w:t>
            </w:r>
          </w:p>
          <w:p w14:paraId="0942936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rozmieszczenie ludności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Pr="00FE5A41"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Europie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rozmieszczenia ludności</w:t>
            </w:r>
          </w:p>
          <w:p w14:paraId="6441640E" w14:textId="63F48499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liczbę ludności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tle liczby ludności pozostałych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kontynentów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wykresów</w:t>
            </w:r>
          </w:p>
          <w:p w14:paraId="3BA84BA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przyczyny migracji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</w:t>
            </w:r>
          </w:p>
          <w:p w14:paraId="426ADB9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kraje imigracyjne i kraje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emigracyjne w Europie</w:t>
            </w:r>
          </w:p>
          <w:p w14:paraId="1878451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cechy krajobrazu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wielkomiejskiego</w:t>
            </w:r>
          </w:p>
          <w:p w14:paraId="58FE830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i wskazuje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największe miasta Europy i świata</w:t>
            </w:r>
          </w:p>
          <w:p w14:paraId="36F4916F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porównuje miasta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 miastami świata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wykresów</w:t>
            </w:r>
          </w:p>
          <w:p w14:paraId="5F7C2185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381ECF1F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10FCB00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ukształtowanie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powierzchni Europy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48F8E4B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położenie Islandii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względem płyt litosfery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 geologicznej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 </w:t>
            </w:r>
          </w:p>
          <w:p w14:paraId="0F6C005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przykłady obszarów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występowania trzęsień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wybuchów wulkanów na świecie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 geologicznej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mapy ogólnogeograficznej</w:t>
            </w:r>
          </w:p>
          <w:p w14:paraId="3D56406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czynniki wpływające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zróżnicowanie klimatyczne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 na podstawie map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klimatycznych</w:t>
            </w:r>
          </w:p>
          <w:p w14:paraId="30F29D9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różnice między strefami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klimatycznymi, które znajdują się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Europie</w:t>
            </w:r>
          </w:p>
          <w:p w14:paraId="66949DB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zmiany liczby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 Europy</w:t>
            </w:r>
          </w:p>
          <w:p w14:paraId="3A1D9470" w14:textId="33ED6C24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strukturę wieku i płci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 na podstawie piramid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wieku i płci ludności wybranych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krajów Europy</w:t>
            </w:r>
          </w:p>
          <w:p w14:paraId="1BD45E1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zalety i wady życia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wielkim mieście</w:t>
            </w:r>
          </w:p>
          <w:p w14:paraId="3D29495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położenie i układ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przestrzenny Londynu i Paryża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</w:t>
            </w:r>
          </w:p>
        </w:tc>
        <w:tc>
          <w:tcPr>
            <w:tcW w:w="3003" w:type="dxa"/>
          </w:tcPr>
          <w:p w14:paraId="73EEFA39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2024D5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ukształtowanie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powierzchni wschodniej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zachodniej oraz północnej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południowej części Europy</w:t>
            </w:r>
          </w:p>
          <w:p w14:paraId="1D5D434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przyczyny występowania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gejzerów na Islandii</w:t>
            </w:r>
          </w:p>
          <w:p w14:paraId="1DEB5B6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strefy klimatyczne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 i charakterystyczną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dla nich roślinność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klimatogramów i fotografii</w:t>
            </w:r>
          </w:p>
          <w:p w14:paraId="691F53D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prądów morskich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temperaturę powietrza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</w:t>
            </w:r>
          </w:p>
          <w:p w14:paraId="71E13B5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ukształtowania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powierzchni na klimat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2228DDB" w14:textId="53F9423B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piramidy wieku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płci społeczeństw: młodego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="00FE5A41">
              <w:rPr>
                <w:rFonts w:cstheme="minorHAnsi"/>
                <w:sz w:val="18"/>
                <w:szCs w:val="18"/>
              </w:rPr>
              <w:br/>
            </w:r>
            <w:r w:rsidRPr="00FE5A41">
              <w:rPr>
                <w:rFonts w:cstheme="minorHAnsi"/>
                <w:sz w:val="18"/>
                <w:szCs w:val="18"/>
              </w:rPr>
              <w:t>i starzejącego się</w:t>
            </w:r>
          </w:p>
          <w:p w14:paraId="72A8D38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korzyści i zagrożenia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związane z migracjami ludności</w:t>
            </w:r>
          </w:p>
          <w:p w14:paraId="51C82BD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Paryż i Londyn pod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względem ich znaczenia na świecie</w:t>
            </w:r>
          </w:p>
        </w:tc>
        <w:tc>
          <w:tcPr>
            <w:tcW w:w="3003" w:type="dxa"/>
          </w:tcPr>
          <w:p w14:paraId="07461DA4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7EBC3D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wpływ działalności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lądolodu na ukształtowanie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północnej części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 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dodatkowych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 informacji</w:t>
            </w:r>
          </w:p>
          <w:p w14:paraId="1AC4EFD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wpływ położenia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granicy płyt litosfery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występowanie wulkanów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trzęsień ziemi na Islandii</w:t>
            </w:r>
          </w:p>
          <w:p w14:paraId="1031D1B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dlaczego w Europie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tej samej szerokości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geograficznej występują różne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typy i odmiany klimatu</w:t>
            </w:r>
          </w:p>
          <w:p w14:paraId="62462AD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zależności między strefami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oświetlenia Ziemi a strefami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klimatycznymi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ilustracji oraz map klimatycznych</w:t>
            </w:r>
          </w:p>
          <w:p w14:paraId="38E5AAF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rolę Unii Europejskiej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przemianach społecznych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gospodarczych Europy</w:t>
            </w:r>
          </w:p>
          <w:p w14:paraId="5DDD403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przyczyny i skutki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starzenia się społeczeństw Europy</w:t>
            </w:r>
          </w:p>
          <w:p w14:paraId="0BF5607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działania, które można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podjąć, aby zmniejszyć tempo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starzenia się społeczeństwa Europy</w:t>
            </w:r>
          </w:p>
          <w:p w14:paraId="5F81761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przyczyny nielegalnej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imigracji do Europy</w:t>
            </w:r>
          </w:p>
          <w:p w14:paraId="049C1C3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ocenia skutki migracji ludności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między państwami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oraz imigracji ludności z innych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kontynentów</w:t>
            </w:r>
          </w:p>
          <w:p w14:paraId="73F20A0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ocenia rolę i funkcje Paryża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Londynu jako wielkich metropolii</w:t>
            </w:r>
          </w:p>
        </w:tc>
      </w:tr>
      <w:tr w:rsidR="00FA651A" w14:paraId="70954D41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24A888D0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4. Gospodarka Europy</w:t>
            </w:r>
          </w:p>
        </w:tc>
      </w:tr>
      <w:tr w:rsidR="00FA651A" w14:paraId="63638719" w14:textId="77777777" w:rsidTr="00FA651A">
        <w:tc>
          <w:tcPr>
            <w:tcW w:w="3002" w:type="dxa"/>
          </w:tcPr>
          <w:p w14:paraId="2AC1B192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63C60AB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zadania i funkcje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rolnictwa</w:t>
            </w:r>
          </w:p>
          <w:p w14:paraId="06FA12B4" w14:textId="5D10D342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 xml:space="preserve">• wyjaśnia znaczenie terminu </w:t>
            </w:r>
            <w:r w:rsidRPr="00FE5A41">
              <w:rPr>
                <w:rFonts w:cstheme="minorHAnsi"/>
                <w:i/>
                <w:sz w:val="18"/>
                <w:szCs w:val="18"/>
              </w:rPr>
              <w:t>plony</w:t>
            </w:r>
          </w:p>
          <w:p w14:paraId="42AC3C6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zadania i funkcje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przemysłu</w:t>
            </w:r>
          </w:p>
          <w:p w14:paraId="64966AC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znane i cenione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świecie francuskie wyroby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przemysłowe</w:t>
            </w:r>
          </w:p>
          <w:p w14:paraId="798A231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przykłady odnawialnych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nieodnawialnych źródeł energii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schematu</w:t>
            </w:r>
          </w:p>
          <w:p w14:paraId="4370ECF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rozpoznaje typy elektrowni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fotografii</w:t>
            </w:r>
          </w:p>
          <w:p w14:paraId="5E3EAD6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 Południowej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258EDF59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atrakcje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wybranych krajach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Południowej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tematycznej i fotografii</w:t>
            </w:r>
          </w:p>
          <w:p w14:paraId="751B2322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37EEB1D2" w14:textId="541EF3FC" w:rsidR="00FA651A" w:rsidRPr="00FE5A41" w:rsidRDefault="00FA651A" w:rsidP="00804AEC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5B28901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rozwoju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przemysłu we Francji</w:t>
            </w:r>
          </w:p>
          <w:p w14:paraId="3E2BC0A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przykłady działów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nowoczesnego przemysłu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we Francji</w:t>
            </w:r>
          </w:p>
          <w:p w14:paraId="2F8AB6C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wpływające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strukturę produkcji energii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</w:t>
            </w:r>
          </w:p>
          <w:p w14:paraId="7792267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główne zalety i wady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różnych typów elektrowni</w:t>
            </w:r>
          </w:p>
          <w:p w14:paraId="3CDB667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walory kulturowe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Południowej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fotografii</w:t>
            </w:r>
          </w:p>
          <w:p w14:paraId="47F6FA8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elementy infrastruktury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turystycznej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fotografii oraz tekstów źródłowych</w:t>
            </w:r>
          </w:p>
        </w:tc>
        <w:tc>
          <w:tcPr>
            <w:tcW w:w="3003" w:type="dxa"/>
          </w:tcPr>
          <w:p w14:paraId="3FFBE338" w14:textId="13B093B7" w:rsidR="00FA651A" w:rsidRPr="00FE5A41" w:rsidRDefault="00FA651A" w:rsidP="00804AEC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D48C2F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czym się charakteryzuje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nowoczesny przemysł we Francji</w:t>
            </w:r>
          </w:p>
          <w:p w14:paraId="2B6C85F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zmiany w wykorzystaniu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 energii w Europie w XX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XXI w. na podstawie wykresu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5B9DA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znaczenie turystyki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krajach Europy Południowej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wykresów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dotyczących liczby turystów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wpływów z turystyki</w:t>
            </w:r>
          </w:p>
        </w:tc>
        <w:tc>
          <w:tcPr>
            <w:tcW w:w="3003" w:type="dxa"/>
          </w:tcPr>
          <w:p w14:paraId="1D2C4C4E" w14:textId="19F0070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Uczeń:• wyjaśnia znaczenie nowoczesnych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usług we Francji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diagramów przedstawiających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strukturę zatrudnienia według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sektorów oraz strukturę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wytwarzania PKB we Francji</w:t>
            </w:r>
          </w:p>
          <w:p w14:paraId="4778064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usługi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transportowe we Francji</w:t>
            </w:r>
          </w:p>
          <w:p w14:paraId="6294D51C" w14:textId="0B1CCF78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zalety i wady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 </w:t>
            </w:r>
            <w:r w:rsidRPr="00FE5A41">
              <w:rPr>
                <w:rFonts w:cstheme="minorHAnsi"/>
                <w:sz w:val="18"/>
                <w:szCs w:val="18"/>
              </w:rPr>
              <w:t>elektrowni jądrowych</w:t>
            </w:r>
          </w:p>
          <w:p w14:paraId="6B4FEB36" w14:textId="2042F0F4" w:rsidR="00D22858" w:rsidRPr="00804AEC" w:rsidRDefault="00804AEC" w:rsidP="00804AEC">
            <w:pPr>
              <w:pStyle w:val="Akapitzlist"/>
              <w:numPr>
                <w:ilvl w:val="0"/>
                <w:numId w:val="2"/>
              </w:numPr>
              <w:ind w:right="-2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</w:t>
            </w:r>
            <w:r w:rsidR="00D22858">
              <w:rPr>
                <w:rFonts w:cstheme="minorHAnsi"/>
                <w:sz w:val="18"/>
                <w:szCs w:val="18"/>
              </w:rPr>
              <w:t>mawia skutki wykorzystania różnych źródeł energii dla środowiska geograficznego</w:t>
            </w:r>
          </w:p>
          <w:p w14:paraId="02C089C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rozwoju turystyki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infrastrukturę turystyczną oraz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strukturę zatrudnienia w krajach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 Południowej</w:t>
            </w:r>
          </w:p>
        </w:tc>
        <w:tc>
          <w:tcPr>
            <w:tcW w:w="3003" w:type="dxa"/>
          </w:tcPr>
          <w:p w14:paraId="290B1987" w14:textId="10C130E3" w:rsidR="00FA651A" w:rsidRPr="00FE5A41" w:rsidRDefault="00FA651A" w:rsidP="00804AEC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9DF092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rolę i znaczenie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nowoczesnego przemysłu i usług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we Francji</w:t>
            </w:r>
          </w:p>
          <w:p w14:paraId="6C6E6D4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wpływ warunków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środowiska przyrodniczego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wybranych krajach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wykorzystanie różnych źródeł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energii</w:t>
            </w:r>
          </w:p>
        </w:tc>
      </w:tr>
      <w:tr w:rsidR="00FA651A" w14:paraId="260FC9F5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7C42B467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5. Sąsiedzi Polski</w:t>
            </w:r>
          </w:p>
        </w:tc>
      </w:tr>
      <w:tr w:rsidR="00FA651A" w14:paraId="5CB1CDBF" w14:textId="77777777" w:rsidTr="00FA651A">
        <w:tc>
          <w:tcPr>
            <w:tcW w:w="3002" w:type="dxa"/>
          </w:tcPr>
          <w:p w14:paraId="46C37D44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54A97B8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główne działy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przetwórstwa przemysłowego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Niemczech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diagramu kołowego</w:t>
            </w:r>
          </w:p>
          <w:p w14:paraId="04F5FF5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Nadrenię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Północną-Westfalię</w:t>
            </w:r>
          </w:p>
          <w:p w14:paraId="6C51264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kulturowe Czech i Słowacji</w:t>
            </w:r>
          </w:p>
          <w:p w14:paraId="00379B0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atrakcje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Czechach i na Słowacji</w:t>
            </w:r>
          </w:p>
          <w:p w14:paraId="704294B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Białorusi</w:t>
            </w:r>
          </w:p>
          <w:p w14:paraId="4550D78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główne atrakcje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turystyczne Litwy i Białorusi</w:t>
            </w:r>
          </w:p>
          <w:p w14:paraId="496A09A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położenie geograficzne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Ukrainy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ogólnogeograficznej</w:t>
            </w:r>
          </w:p>
          <w:p w14:paraId="04000AF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wymienia surowce mineralne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Ukrainy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gospodarczej</w:t>
            </w:r>
          </w:p>
          <w:p w14:paraId="10B1059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największe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krainy geograficzne Rosji</w:t>
            </w:r>
          </w:p>
          <w:p w14:paraId="3C851A82" w14:textId="5026841C" w:rsidR="00FA651A" w:rsidRPr="00FE5A41" w:rsidRDefault="00FA651A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surowce mineralne Rosji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956BF6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sąsiadów Polski</w:t>
            </w:r>
          </w:p>
          <w:p w14:paraId="6FFA760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przykłady współpracy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Polski z sąsiednimi krajami</w:t>
            </w:r>
          </w:p>
        </w:tc>
        <w:tc>
          <w:tcPr>
            <w:tcW w:w="3003" w:type="dxa"/>
          </w:tcPr>
          <w:p w14:paraId="768F355F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6EFF725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znaczenie przemysłu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niemieckiej gospodarce</w:t>
            </w:r>
          </w:p>
          <w:p w14:paraId="58D1BAE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znane i cenione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świecie niemieckie wyroby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przemysłowe</w:t>
            </w:r>
          </w:p>
          <w:p w14:paraId="00FB5D2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rozpoznaje obiekty z Listy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światowego dziedzictwa UNESCO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Czechach i na Słowacji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ilustracjach</w:t>
            </w:r>
          </w:p>
          <w:p w14:paraId="4630531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atrakcje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 Białorusi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tematycznej i fotografii</w:t>
            </w:r>
          </w:p>
          <w:p w14:paraId="46F16C1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cechy środowiska przyrodniczego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Ukrainy sprzyjające rozwojowi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gospodarki</w:t>
            </w:r>
          </w:p>
          <w:p w14:paraId="11729671" w14:textId="2A7C8032" w:rsidR="00FA651A" w:rsidRPr="00FE5A41" w:rsidRDefault="00FA651A" w:rsidP="0036269F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obszary, nad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którymi Ukraina utraciła kontrolę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402276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nazwy euroregionów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</w:t>
            </w:r>
          </w:p>
        </w:tc>
        <w:tc>
          <w:tcPr>
            <w:tcW w:w="3003" w:type="dxa"/>
          </w:tcPr>
          <w:p w14:paraId="11AF20D2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68ACFF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przyczyny zmian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zapoczątkowanych w przemyśle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Niemczech w latach 60. XX w.</w:t>
            </w:r>
          </w:p>
          <w:p w14:paraId="1658E8A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strukturę zatrudnienia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przemyśle w Niemczech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diagramu kołowego</w:t>
            </w:r>
          </w:p>
          <w:p w14:paraId="4151E1C9" w14:textId="4FF77604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środowisko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przyrodnicze Czech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Słowacji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FE5A41">
              <w:rPr>
                <w:rFonts w:cstheme="minorHAnsi"/>
                <w:sz w:val="18"/>
                <w:szCs w:val="18"/>
              </w:rPr>
              <w:t>ogólnogeograficznej</w:t>
            </w:r>
            <w:proofErr w:type="spellEnd"/>
          </w:p>
          <w:p w14:paraId="7D4FA26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środowisko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 Białorusi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73152C3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czynniki wpływające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atrakcyjność turystyczną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Białorusi</w:t>
            </w:r>
          </w:p>
          <w:p w14:paraId="0E4E373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przyczyny zmniejszania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się liczby ludności Ukrainy na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podstawie wykresu i schematu</w:t>
            </w:r>
          </w:p>
          <w:p w14:paraId="69A7F3F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omawia cechy środowiska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przyrodniczego Rosji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07256197" w14:textId="7F8133B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relacje Polski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 Rosją podstawie dodatkowych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</w:t>
            </w:r>
          </w:p>
        </w:tc>
        <w:tc>
          <w:tcPr>
            <w:tcW w:w="3003" w:type="dxa"/>
          </w:tcPr>
          <w:p w14:paraId="401D9980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4A968D7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główne kierunki zmian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przemysłu w Nadrenii Północnej-</w:t>
            </w:r>
            <w:r w:rsidR="00E84D66">
              <w:rPr>
                <w:rFonts w:cstheme="minorHAnsi"/>
                <w:sz w:val="18"/>
                <w:szCs w:val="18"/>
              </w:rPr>
              <w:br/>
            </w:r>
            <w:r w:rsidRPr="00FE5A41">
              <w:rPr>
                <w:rFonts w:cstheme="minorHAnsi"/>
                <w:sz w:val="18"/>
                <w:szCs w:val="18"/>
              </w:rPr>
              <w:t>-Westfalii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fotografii</w:t>
            </w:r>
          </w:p>
          <w:p w14:paraId="0CBD7FB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nowoczesne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przetwórstwo przemysłowe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Nadrenii Północnej-Westfalii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</w:t>
            </w:r>
          </w:p>
          <w:p w14:paraId="5CD8A05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cechy środowiska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przyrodniczego Czech i Słowacji</w:t>
            </w:r>
          </w:p>
          <w:p w14:paraId="7D8CDB4F" w14:textId="5C9A545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przykłady atrakcji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turystycznych Czech i Słowacji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fotografii</w:t>
            </w:r>
          </w:p>
          <w:p w14:paraId="1FC6698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 Białorusi na podstawie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fotografii</w:t>
            </w:r>
          </w:p>
          <w:p w14:paraId="19CA1A7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przyczyny konfliktów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Ukrainie</w:t>
            </w:r>
          </w:p>
          <w:p w14:paraId="7E222346" w14:textId="3CBA6F7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opisuje stosunki Polski z sąsiadami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dodatkowych źródeł</w:t>
            </w:r>
          </w:p>
        </w:tc>
        <w:tc>
          <w:tcPr>
            <w:tcW w:w="3003" w:type="dxa"/>
          </w:tcPr>
          <w:p w14:paraId="7EB0329B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4892600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sektora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kreatywnego na gospodarkę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Nadrenii Północnej-</w:t>
            </w:r>
            <w:r w:rsidR="00E84D66">
              <w:rPr>
                <w:rFonts w:cstheme="minorHAnsi"/>
                <w:sz w:val="18"/>
                <w:szCs w:val="18"/>
              </w:rPr>
              <w:br/>
              <w:t>-</w:t>
            </w:r>
            <w:r w:rsidRPr="00FE5A41">
              <w:rPr>
                <w:rFonts w:cstheme="minorHAnsi"/>
                <w:sz w:val="18"/>
                <w:szCs w:val="18"/>
              </w:rPr>
              <w:t>Westfalii</w:t>
            </w:r>
          </w:p>
          <w:p w14:paraId="327A4F1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udowadnia, że Niemcy są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światową potęgą gospodarczą na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podstawie danych statystycznych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oraz map gospodarczych</w:t>
            </w:r>
          </w:p>
          <w:p w14:paraId="43EC27E2" w14:textId="009BE5E4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udowadnia, że Czechy i Słowacja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to kraje atrakcyjne pod względem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turystycznym</w:t>
            </w:r>
          </w:p>
          <w:p w14:paraId="55C2E8B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konsekwencje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gospodarcze konfliktów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Ukrainie</w:t>
            </w:r>
          </w:p>
          <w:p w14:paraId="3F6182AE" w14:textId="48B4EDBB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atrakcje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turystyczne Ukrainy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dodatkowych źródeł oraz fotografii</w:t>
            </w:r>
          </w:p>
          <w:p w14:paraId="1ADF11E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uzasadnia potrzebę utrzymywania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dobrych relacji z sąsiadami Polski</w:t>
            </w:r>
          </w:p>
          <w:p w14:paraId="7ABF53DC" w14:textId="77777777" w:rsidR="00FA651A" w:rsidRDefault="00FA651A" w:rsidP="00E84D66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przygotowuje pracę (np. album,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plakat, prezentację multimedialną)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temat inicjatyw zrealizowanych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najbliższym euroregionie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dodatkowych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 informacji</w:t>
            </w:r>
          </w:p>
          <w:p w14:paraId="190129EB" w14:textId="77777777" w:rsidR="00E84D66" w:rsidRPr="00FE5A41" w:rsidRDefault="00E84D66" w:rsidP="00E84D66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</w:tr>
    </w:tbl>
    <w:p w14:paraId="4B73475C" w14:textId="77777777" w:rsidR="00000000" w:rsidRDefault="00000000"/>
    <w:sectPr w:rsidR="00DE7415" w:rsidSect="00FA651A">
      <w:pgSz w:w="16838" w:h="11906" w:orient="landscape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85746"/>
    <w:multiLevelType w:val="hybridMultilevel"/>
    <w:tmpl w:val="B2EC959A"/>
    <w:lvl w:ilvl="0" w:tplc="B02CFFBA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" w15:restartNumberingAfterBreak="0">
    <w:nsid w:val="47386D70"/>
    <w:multiLevelType w:val="hybridMultilevel"/>
    <w:tmpl w:val="5B622524"/>
    <w:lvl w:ilvl="0" w:tplc="0415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735199501">
    <w:abstractNumId w:val="1"/>
  </w:num>
  <w:num w:numId="2" w16cid:durableId="131814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51A"/>
    <w:rsid w:val="000C03A7"/>
    <w:rsid w:val="001806CB"/>
    <w:rsid w:val="00295089"/>
    <w:rsid w:val="002A6165"/>
    <w:rsid w:val="00342394"/>
    <w:rsid w:val="0036269F"/>
    <w:rsid w:val="003A6AAB"/>
    <w:rsid w:val="003E750C"/>
    <w:rsid w:val="004B1C9D"/>
    <w:rsid w:val="00503A73"/>
    <w:rsid w:val="005143A4"/>
    <w:rsid w:val="00527076"/>
    <w:rsid w:val="00682B6F"/>
    <w:rsid w:val="00804AEC"/>
    <w:rsid w:val="00813D9A"/>
    <w:rsid w:val="00853A61"/>
    <w:rsid w:val="00900F33"/>
    <w:rsid w:val="00D22858"/>
    <w:rsid w:val="00E84D66"/>
    <w:rsid w:val="00FA651A"/>
    <w:rsid w:val="00FE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A708"/>
  <w15:chartTrackingRefBased/>
  <w15:docId w15:val="{F6CC0067-92CC-4D4F-B95F-5ED996032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13" w:right="-57" w:hanging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6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28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85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6" ma:contentTypeDescription="Create a new document." ma:contentTypeScope="" ma:versionID="931db6c65539a9807896e8d963640999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b0b620a048ed78219857325bd5d512b5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03475-987a-401d-8ac4-a8b320586573" xsi:nil="true"/>
  </documentManagement>
</p:properties>
</file>

<file path=customXml/itemProps1.xml><?xml version="1.0" encoding="utf-8"?>
<ds:datastoreItem xmlns:ds="http://schemas.openxmlformats.org/officeDocument/2006/customXml" ds:itemID="{3D37CDBC-0EFA-4927-9B38-AB7B26EEFA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25838B-ED78-4A8B-A55F-C4A4CD147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62A95C-DD12-4FE5-B2BB-AED0332F03DE}">
  <ds:schemaRefs>
    <ds:schemaRef ds:uri="http://schemas.microsoft.com/office/2006/metadata/properties"/>
    <ds:schemaRef ds:uri="http://schemas.microsoft.com/office/infopath/2007/PartnerControls"/>
    <ds:schemaRef ds:uri="f9c03475-987a-401d-8ac4-a8b3205865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1896</Words>
  <Characters>11376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Urbaniak</dc:creator>
  <cp:keywords/>
  <dc:description/>
  <cp:lastModifiedBy>Barbara Legutko</cp:lastModifiedBy>
  <cp:revision>2</cp:revision>
  <dcterms:created xsi:type="dcterms:W3CDTF">2024-09-11T19:11:00Z</dcterms:created>
  <dcterms:modified xsi:type="dcterms:W3CDTF">2024-09-11T19:11:00Z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0x0101004A3B05668418954B9F9197D20C65EA1C</vt:lpwstr>
  </property>
</Properties>
</file>