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  <w:bookmarkStart w:id="0" w:name="_GoBack"/>
      <w:bookmarkEnd w:id="0"/>
    </w:p>
    <w:p w:rsidR="00D440D4" w:rsidRDefault="006B5009" w:rsidP="006B5009">
      <w:r>
        <w:t xml:space="preserve">Temat: </w:t>
      </w:r>
      <w:r w:rsidR="00080676">
        <w:t>Objętość ostrosłupa. /str. 199</w:t>
      </w:r>
    </w:p>
    <w:p w:rsidR="001136AC" w:rsidRDefault="00080676" w:rsidP="001136AC">
      <w:r>
        <w:t>Przepisać zapamiętaj str. 200</w:t>
      </w:r>
    </w:p>
    <w:p w:rsidR="00080676" w:rsidRDefault="00080676" w:rsidP="001136AC">
      <w:r>
        <w:t>Wykonać:</w:t>
      </w:r>
    </w:p>
    <w:p w:rsidR="00080676" w:rsidRDefault="00080676" w:rsidP="001136AC">
      <w:r>
        <w:t>- ćw. 1 str. 200</w:t>
      </w:r>
    </w:p>
    <w:p w:rsidR="00080676" w:rsidRDefault="00080676" w:rsidP="001136AC">
      <w:r>
        <w:t>- ćw. 2 str. 201</w:t>
      </w:r>
    </w:p>
    <w:p w:rsidR="00080676" w:rsidRDefault="00080676" w:rsidP="001136AC">
      <w:r>
        <w:t>- zad. 1 str. 201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1136AC">
        <w:t>13, 14, 15, 16</w:t>
      </w:r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3B7F73"/>
    <w:rsid w:val="006B5009"/>
    <w:rsid w:val="008E14C5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988A-EBAC-4CF0-8A20-764FAC2A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2020-04-02T06:33:00Z</dcterms:created>
  <dcterms:modified xsi:type="dcterms:W3CDTF">2020-04-02T06:33:00Z</dcterms:modified>
</cp:coreProperties>
</file>