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>28.04.2020 r.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i/>
          <w:iCs/>
          <w:color w:val="5EB91E"/>
          <w:sz w:val="56"/>
          <w:szCs w:val="56"/>
        </w:rPr>
      </w:r>
    </w:p>
    <w:p>
      <w:pPr>
        <w:pStyle w:val="Normal"/>
        <w:jc w:val="center"/>
        <w:rPr>
          <w:i/>
          <w:i/>
          <w:iCs/>
          <w:color w:val="FF3838"/>
          <w:sz w:val="56"/>
          <w:szCs w:val="56"/>
        </w:rPr>
      </w:pPr>
      <w:r>
        <w:rPr>
          <w:rFonts w:ascii="Times New Roman" w:hAnsi="Times New Roman"/>
          <w:i/>
          <w:iCs/>
          <w:color w:val="FF3838"/>
          <w:sz w:val="56"/>
          <w:szCs w:val="56"/>
        </w:rPr>
        <w:t>E</w:t>
      </w:r>
      <w:r>
        <w:rPr>
          <w:rFonts w:ascii="Times New Roman" w:hAnsi="Times New Roman"/>
          <w:i/>
          <w:iCs/>
          <w:color w:val="FF3838"/>
          <w:sz w:val="56"/>
          <w:szCs w:val="56"/>
        </w:rPr>
        <w:t>dukacja polonistyczna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8D1D75"/>
          <w:sz w:val="36"/>
          <w:szCs w:val="36"/>
        </w:rPr>
      </w:pPr>
      <w:r>
        <w:rPr/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1. 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Praca w „Piszę”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str. 73, ćw. 5, 6.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„Kiedy sztuka może być wspaniałą przygodą?”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74,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1, 2, 3.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 „Jak dzieci mogą tworzyć sztukę?”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1) str. 74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W rubryce „Ja” należy wpisać </w:t>
      </w:r>
      <w:r>
        <w:rPr>
          <w:rFonts w:ascii="Times New Roman" w:hAnsi="Times New Roman"/>
          <w:i/>
          <w:iCs/>
          <w:color w:val="000000"/>
          <w:sz w:val="36"/>
          <w:szCs w:val="36"/>
          <w:u w:val="single"/>
        </w:rPr>
        <w:t>Ja rzeźbię.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W rubryce „Oni” należy wpisać </w:t>
      </w:r>
      <w:r>
        <w:rPr>
          <w:rFonts w:ascii="Times New Roman" w:hAnsi="Times New Roman"/>
          <w:i/>
          <w:iCs/>
          <w:color w:val="000000"/>
          <w:sz w:val="36"/>
          <w:szCs w:val="36"/>
          <w:u w:val="single"/>
        </w:rPr>
        <w:t>Oni rzeźbią.</w:t>
      </w:r>
    </w:p>
    <w:p>
      <w:pPr>
        <w:pStyle w:val="Normal"/>
        <w:jc w:val="left"/>
        <w:rPr>
          <w:color w:val="000000"/>
          <w:u w:val="none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  <w:u w:val="none"/>
        </w:rPr>
        <w:t>Kolejne przykłady wykonaj według podanego wzoru.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color w:val="000000"/>
          <w:u w:val="none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color w:val="000000"/>
          <w:u w:val="none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b w:val="false"/>
          <w:bCs w:val="false"/>
          <w:color w:val="FF3838"/>
          <w:sz w:val="36"/>
          <w:szCs w:val="36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00A933"/>
          <w:sz w:val="56"/>
          <w:szCs w:val="56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color w:val="00A933"/>
          <w:sz w:val="56"/>
          <w:szCs w:val="56"/>
          <w:u w:val="none"/>
        </w:rPr>
        <w:t>Edukacja matematyczna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b w:val="false"/>
          <w:bCs w:val="false"/>
          <w:color w:val="FF3838"/>
          <w:sz w:val="36"/>
          <w:szCs w:val="36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none"/>
        </w:rPr>
        <w:t>Praca w podręczniku.</w:t>
      </w:r>
    </w:p>
    <w:p>
      <w:pPr>
        <w:pStyle w:val="Normal"/>
        <w:jc w:val="left"/>
        <w:rPr>
          <w:b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none"/>
        </w:rPr>
        <w:t>z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none"/>
        </w:rPr>
        <w:t xml:space="preserve">ad. 2,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none"/>
        </w:rPr>
        <w:t xml:space="preserve">str. 53.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none"/>
        </w:rPr>
        <w:t>W pytaniach należy użyć wyrażenia np.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color w:val="000000"/>
          <w:sz w:val="36"/>
          <w:szCs w:val="36"/>
          <w:u w:val="none"/>
        </w:rPr>
      </w:r>
    </w:p>
    <w:p>
      <w:pPr>
        <w:pStyle w:val="Normal"/>
        <w:jc w:val="left"/>
        <w:rPr>
          <w:b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  <w:u w:val="none"/>
        </w:rPr>
        <w:t>O ile więcej…, o ile mniej..., ile razy więcej..., ile razy mniej… .</w:t>
      </w:r>
    </w:p>
    <w:p>
      <w:pPr>
        <w:pStyle w:val="Normal"/>
        <w:jc w:val="left"/>
        <w:rPr>
          <w:rFonts w:ascii="Times New Roman" w:hAnsi="Times New Roman"/>
          <w:i/>
          <w:i/>
          <w:iCs/>
        </w:rPr>
      </w:pPr>
      <w:r>
        <w:rPr>
          <w:b w:val="false"/>
          <w:bCs w:val="false"/>
          <w:color w:val="000000"/>
          <w:sz w:val="36"/>
          <w:szCs w:val="36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none"/>
        </w:rPr>
        <w:t>z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  <w:u w:val="none"/>
        </w:rPr>
        <w:t xml:space="preserve">ad. 3, str. 53.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none"/>
        </w:rPr>
        <w:t>Przepisz i rozwiąż w zeszycie.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LibreOffice/6.2.4.2$Windows_x86 LibreOffice_project/2412653d852ce75f65fbfa83fb7e7b669a126d64</Application>
  <Pages>1</Pages>
  <Words>94</Words>
  <Characters>451</Characters>
  <CharactersWithSpaces>531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2020-04-26T15:15:32Z</dcterms:created>
  <dc:creator/>
  <dc:description/>
  <dc:language>pl-PL</dc:language>
  <cp:lastModifiedBy/>
  <dcterms:modified xsi:type="dcterms:W3CDTF">2020-04-26T16:25:03Z</dcterms:modified>
  <cp:revision>2</cp:revision>
  <dc:subject/>
  <dc:title/>
</cp:coreProperties>
</file>