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.04.2020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Dzień dobry!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color w:val="5983B0"/>
        </w:rPr>
      </w:pPr>
      <w:r>
        <w:rPr>
          <w:rFonts w:ascii="Times New Roman" w:hAnsi="Times New Roman"/>
          <w:i w:val="false"/>
          <w:iCs w:val="false"/>
          <w:color w:val="5983B0"/>
          <w:sz w:val="36"/>
          <w:szCs w:val="36"/>
        </w:rPr>
        <w:t>EDUKACJA POLONISTYCZNA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color w:val="15846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>Praca w ćwiczeniach polonistycznych 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 xml:space="preserve">1. Wykonaj 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>ćw, 1. str 14</w:t>
      </w: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 xml:space="preserve">. Ułóż treść ogłoszenia na podstawie dostępnych informacji. </w:t>
      </w: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>Wystarczy napisać ogłoszenie w ćwiczeniach.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 xml:space="preserve">2. Następnie wykonaj 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>ćw. 2, str 15.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>
          <w:color w:val="15846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158466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B277D"/>
          <w:sz w:val="36"/>
          <w:szCs w:val="36"/>
        </w:rPr>
      </w:pPr>
      <w:r>
        <w:rPr>
          <w:color w:val="FF3838"/>
        </w:rPr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podręczniku,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60.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Wskaż odpowiedź do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zadania 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1, 2.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2. Przerysuj figury z zadania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3, 4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do zeszytu i dokonaj obliczeń obwodów figur.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Zanim przystąpisz to wykonania zadania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3 i 4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przypomnij sobie: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red"/>
          <w:u w:val="single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red"/>
          <w:u w:val="single"/>
        </w:rPr>
        <w:t>ak oblicza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red"/>
          <w:u w:val="single"/>
        </w:rPr>
        <w:t>my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red"/>
          <w:u w:val="single"/>
        </w:rPr>
        <w:t xml:space="preserve"> obwód prostokąta, kwadratu i trójkąta?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Kliknij w poniższy link: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hyperlink r:id="rId2">
        <w:r>
          <w:rPr>
            <w:rStyle w:val="Czeinternetowe"/>
            <w:rFonts w:ascii="Times New Roman" w:hAnsi="Times New Roman"/>
            <w:b w:val="false"/>
            <w:bCs w:val="false"/>
            <w:i w:val="false"/>
            <w:iCs w:val="false"/>
            <w:color w:val="000000"/>
            <w:sz w:val="36"/>
            <w:szCs w:val="36"/>
          </w:rPr>
          <w:t>https://www.youtube.com/watch?v=KDycpaB-uGI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Powodzenia!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ysunek">
    <w:name w:val="Table of Figures"/>
    <w:basedOn w:val="Podpis"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DycpaB-uG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LibreOffice/6.2.4.2$Windows_x86 LibreOffice_project/2412653d852ce75f65fbfa83fb7e7b669a126d64</Application>
  <Pages>1</Pages>
  <Words>87</Words>
  <Characters>530</Characters>
  <CharactersWithSpaces>605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2020-04-28T20:07:20Z</dcterms:modified>
  <cp:revision>6</cp:revision>
  <dc:subject/>
  <dc:title/>
</cp:coreProperties>
</file>