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CBE0D1B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664E6">
        <w:rPr>
          <w:rFonts w:ascii="Times New Roman" w:hAnsi="Times New Roman" w:cs="Times New Roman"/>
          <w:b/>
          <w:bCs/>
          <w:sz w:val="24"/>
          <w:szCs w:val="24"/>
        </w:rPr>
        <w:t xml:space="preserve">Czynię miłosierdzie </w:t>
      </w:r>
      <w:r w:rsidR="000C3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ECD0E0" w14:textId="7B8A3154" w:rsidR="000C3A95" w:rsidRPr="000C3A95" w:rsidRDefault="003E6671" w:rsidP="006009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0C3A95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3664E6">
          <w:rPr>
            <w:rStyle w:val="Hipercze"/>
          </w:rPr>
          <w:t>https://www.youtube.com/watch?v=LHt3NJm_1Zc&amp;t=74s</w:t>
        </w:r>
      </w:hyperlink>
    </w:p>
    <w:p w14:paraId="3C524649" w14:textId="77777777" w:rsidR="003664E6" w:rsidRPr="003664E6" w:rsidRDefault="00392172" w:rsidP="003664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Proszę zapisać</w:t>
      </w:r>
      <w:r w:rsidR="00AB3C9E">
        <w:rPr>
          <w:rFonts w:ascii="Times New Roman" w:hAnsi="Times New Roman" w:cs="Times New Roman"/>
          <w:sz w:val="24"/>
          <w:szCs w:val="24"/>
        </w:rPr>
        <w:t xml:space="preserve"> </w:t>
      </w:r>
      <w:r w:rsidRPr="000C3A95">
        <w:rPr>
          <w:rFonts w:ascii="Times New Roman" w:hAnsi="Times New Roman" w:cs="Times New Roman"/>
          <w:sz w:val="24"/>
          <w:szCs w:val="24"/>
        </w:rPr>
        <w:t xml:space="preserve">notatkę: </w:t>
      </w:r>
    </w:p>
    <w:p w14:paraId="129C8370" w14:textId="0D6D7C9D" w:rsidR="003664E6" w:rsidRPr="003664E6" w:rsidRDefault="003664E6" w:rsidP="003664E6">
      <w:pPr>
        <w:pStyle w:val="Akapitzli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64E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Miłosierdzie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>to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 xml:space="preserve"> bezinteresown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 xml:space="preserve"> pomoc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 xml:space="preserve"> i życzliwość okazywana innym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>J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>est najważniejszym przymiotem Boga,</w:t>
      </w:r>
      <w:r w:rsidRPr="003664E6">
        <w:rPr>
          <w:rFonts w:ascii="Times New Roman" w:hAnsi="Times New Roman" w:cs="Times New Roman"/>
          <w:color w:val="222222"/>
          <w:sz w:val="24"/>
          <w:szCs w:val="24"/>
        </w:rPr>
        <w:t xml:space="preserve"> który z miłosierdzia względem grzeszników, dał ludziom swojego Syna jako Zbawiciela. Miłosierdzia Bożego (zbawienia) może doświadczyć ta osoba, która oprócz czystego serca, pełniła za życia na ziemi uczynki miłosierdzia. </w:t>
      </w:r>
    </w:p>
    <w:p w14:paraId="4984A9E2" w14:textId="77777777" w:rsidR="003664E6" w:rsidRPr="003664E6" w:rsidRDefault="003664E6" w:rsidP="003664E6">
      <w:pPr>
        <w:pStyle w:val="Akapitzli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C3A95"/>
    <w:rsid w:val="00194E41"/>
    <w:rsid w:val="001B00B0"/>
    <w:rsid w:val="001E2DA4"/>
    <w:rsid w:val="00235AD0"/>
    <w:rsid w:val="00257755"/>
    <w:rsid w:val="00363DF1"/>
    <w:rsid w:val="003664E6"/>
    <w:rsid w:val="00392172"/>
    <w:rsid w:val="003E6671"/>
    <w:rsid w:val="004416BA"/>
    <w:rsid w:val="004A6E09"/>
    <w:rsid w:val="004C2336"/>
    <w:rsid w:val="004C690F"/>
    <w:rsid w:val="004E2760"/>
    <w:rsid w:val="005E3F43"/>
    <w:rsid w:val="006108CB"/>
    <w:rsid w:val="00617806"/>
    <w:rsid w:val="007D618A"/>
    <w:rsid w:val="0081262C"/>
    <w:rsid w:val="00853FFE"/>
    <w:rsid w:val="00857966"/>
    <w:rsid w:val="008A01ED"/>
    <w:rsid w:val="008D6F72"/>
    <w:rsid w:val="00AB3C9E"/>
    <w:rsid w:val="00AD4025"/>
    <w:rsid w:val="00B52114"/>
    <w:rsid w:val="00BA5EF4"/>
    <w:rsid w:val="00BF59B8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Ht3NJm_1Zc&amp;t=7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2020-04-22T09:02:00Z</dcterms:created>
  <dcterms:modified xsi:type="dcterms:W3CDTF">2020-04-22T09:02:00Z</dcterms:modified>
</cp:coreProperties>
</file>