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14.05.2020 r.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E16173"/>
          <w:sz w:val="36"/>
          <w:szCs w:val="36"/>
        </w:rPr>
      </w:pPr>
      <w:r>
        <w:rPr>
          <w:b/>
          <w:bCs/>
          <w:color w:val="E16173"/>
          <w:sz w:val="36"/>
          <w:szCs w:val="36"/>
        </w:rPr>
        <w:t>EDUKACJA POLONISTYCZNA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ab/>
        <w:t xml:space="preserve">Praca w ćwiczeniach polonistycznych, </w:t>
      </w:r>
      <w:r>
        <w:rPr>
          <w:b/>
          <w:bCs/>
          <w:sz w:val="36"/>
          <w:szCs w:val="36"/>
        </w:rPr>
        <w:t>str. 31.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1. Wykonaj ćwiczenie </w:t>
      </w:r>
      <w:r>
        <w:rPr>
          <w:b/>
          <w:bCs/>
          <w:sz w:val="36"/>
          <w:szCs w:val="36"/>
        </w:rPr>
        <w:t>3, 4</w:t>
      </w:r>
      <w:r>
        <w:rPr>
          <w:b w:val="false"/>
          <w:bCs w:val="false"/>
          <w:sz w:val="36"/>
          <w:szCs w:val="36"/>
        </w:rPr>
        <w:t xml:space="preserve"> – przymiotniki.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2. Wykonaj ćwiczenie </w:t>
      </w:r>
      <w:r>
        <w:rPr>
          <w:b/>
          <w:bCs/>
          <w:sz w:val="36"/>
          <w:szCs w:val="36"/>
        </w:rPr>
        <w:t>5.</w:t>
      </w:r>
      <w:r>
        <w:rPr>
          <w:b w:val="false"/>
          <w:bCs w:val="false"/>
          <w:sz w:val="36"/>
          <w:szCs w:val="36"/>
        </w:rPr>
        <w:t xml:space="preserve"> Napisz czym się zajmuje, co lubi robić, jakich ma przyjaciół mała księżniczka.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color w:val="E16173"/>
          <w:sz w:val="36"/>
          <w:szCs w:val="36"/>
        </w:rPr>
      </w:pPr>
      <w:r>
        <w:rPr>
          <w:b/>
          <w:bCs/>
          <w:color w:val="E16173"/>
          <w:sz w:val="36"/>
          <w:szCs w:val="36"/>
        </w:rPr>
        <w:t>EDUKACJA MATEMATYCZNA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 </w:t>
      </w:r>
      <w:r>
        <w:rPr>
          <w:b w:val="false"/>
          <w:bCs w:val="false"/>
          <w:sz w:val="36"/>
          <w:szCs w:val="36"/>
        </w:rPr>
        <w:t>Zadania wykonaj w zeszycie.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1.</w:t>
      </w:r>
      <w:r>
        <w:rPr>
          <w:b/>
          <w:bCs/>
          <w:sz w:val="36"/>
          <w:szCs w:val="36"/>
        </w:rPr>
        <w:t xml:space="preserve"> Każdą datę zapisz dwoma sposobami.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np. dwudziesty trzeci maja – 25.05, 23 V lub słownie.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Dwudziesty czwarty czerwca……………………………….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Trzynasty lipca……………………………………………...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Piętnasty sierpnia…………………………………………...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13.06……………………………….……………………….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20 IX……………………………….……………………….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15 XII……………………………….……………………...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10 XI……………………………….……………………….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2. </w:t>
      </w:r>
      <w:r>
        <w:rPr>
          <w:b/>
          <w:bCs/>
          <w:sz w:val="36"/>
          <w:szCs w:val="36"/>
        </w:rPr>
        <w:t>Zapisz podane liczby za pomocą cyfr rzymskich: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15………………………………………………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21………………………………………………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29………………………………………………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17………………………………………………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26………………………………………………</w:t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 xml:space="preserve">3. </w:t>
      </w:r>
      <w:r>
        <w:rPr>
          <w:b/>
          <w:bCs/>
          <w:sz w:val="36"/>
          <w:szCs w:val="36"/>
        </w:rPr>
        <w:t>Dopisz do pór roku odpowiednie miesiące. Skorzystaj z wiersza „Miesiące” z poprzedniej lekcji.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wiosna………………………………………………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lato………………………………………………….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jesień……………………………………………….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zima………………………………………………..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 LibreOffice_project/2412653d852ce75f65fbfa83fb7e7b669a126d64</Application>
  <Pages>1</Pages>
  <Words>114</Words>
  <Characters>872</Characters>
  <CharactersWithSpaces>947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2020-05-14T09:22:04Z</dcterms:created>
  <dc:creator/>
  <dc:description/>
  <dc:language>pl-PL</dc:language>
  <cp:lastModifiedBy/>
  <dcterms:modified xsi:type="dcterms:W3CDTF">2020-05-14T09:31:35Z</dcterms:modified>
  <cp:revision>1</cp:revision>
  <dc:subject/>
  <dc:title/>
</cp:coreProperties>
</file>