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8024F8">
      <w:r>
        <w:t>1</w:t>
      </w:r>
      <w:r w:rsidR="00B35861">
        <w:t>8</w:t>
      </w:r>
      <w:r w:rsidR="00FA751F">
        <w:t>.0</w:t>
      </w:r>
      <w:r w:rsidR="00CF74CB">
        <w:t>5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B35861">
        <w:rPr>
          <w:b/>
          <w:i/>
        </w:rPr>
        <w:t>Przeglądarka a wyszukiwarka internetowa.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B35861">
        <w:rPr>
          <w:b/>
          <w:i/>
        </w:rPr>
        <w:t>Przeglądarka a wyszukiwarka internetowa.</w:t>
      </w:r>
    </w:p>
    <w:p w:rsidR="002420A5" w:rsidRDefault="00B35861">
      <w:r>
        <w:t xml:space="preserve">Informacje dotyczące tej lekcji znajdziesz w podręczniku na stronach 61, 62. </w:t>
      </w:r>
      <w:r>
        <w:br/>
        <w:t xml:space="preserve">Przeczytaj je uważnie a następnie zapisz pod tematem czym jest przeglądarka internetowa oraz wyszukiwarka internetowa, do tych definicji dopisz po 2 przykłady. Czy wiesz już jaka jest zasadnicza różnica między przeglądarką a wyszukiwarką? </w:t>
      </w:r>
    </w:p>
    <w:p w:rsidR="00647706" w:rsidRDefault="00647706">
      <w:r>
        <w:t xml:space="preserve">Powodzenia </w:t>
      </w:r>
      <w:r>
        <w:sym w:font="Wingdings" w:char="F04A"/>
      </w:r>
    </w:p>
    <w:sectPr w:rsidR="00647706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D6D04"/>
    <w:rsid w:val="0016763E"/>
    <w:rsid w:val="002104B0"/>
    <w:rsid w:val="002420A5"/>
    <w:rsid w:val="00254FC2"/>
    <w:rsid w:val="00515D63"/>
    <w:rsid w:val="00540D81"/>
    <w:rsid w:val="00647706"/>
    <w:rsid w:val="006D0F7A"/>
    <w:rsid w:val="008024F8"/>
    <w:rsid w:val="009705D7"/>
    <w:rsid w:val="00B35861"/>
    <w:rsid w:val="00C51B04"/>
    <w:rsid w:val="00CF74CB"/>
    <w:rsid w:val="00D664E7"/>
    <w:rsid w:val="00DF24CE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2020-05-18T10:40:00Z</dcterms:created>
  <dcterms:modified xsi:type="dcterms:W3CDTF">2020-05-18T10:40:00Z</dcterms:modified>
</cp:coreProperties>
</file>