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E47AF1B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A0107">
        <w:rPr>
          <w:rFonts w:ascii="Times New Roman" w:hAnsi="Times New Roman" w:cs="Times New Roman"/>
          <w:b/>
          <w:bCs/>
          <w:sz w:val="24"/>
          <w:szCs w:val="24"/>
        </w:rPr>
        <w:t xml:space="preserve">Rozwój Kościoła w średniowieczu </w:t>
      </w:r>
      <w:r w:rsidR="003C7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93C7B1" w14:textId="023EF317" w:rsidR="00626D8C" w:rsidRPr="002A0107" w:rsidRDefault="00E934BF" w:rsidP="002A0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2A0107">
        <w:rPr>
          <w:rFonts w:ascii="Times New Roman" w:hAnsi="Times New Roman" w:cs="Times New Roman"/>
          <w:sz w:val="24"/>
          <w:szCs w:val="24"/>
        </w:rPr>
        <w:t xml:space="preserve">przeczytać i obejrzeć: </w:t>
      </w:r>
      <w:hyperlink r:id="rId5" w:history="1">
        <w:r w:rsidR="002A0107">
          <w:rPr>
            <w:rStyle w:val="Hipercze"/>
          </w:rPr>
          <w:t>https://korczyna.przemyska.pl/2020/04/02/rozwoj-kosciola-w-sredniowieczu/</w:t>
        </w:r>
      </w:hyperlink>
    </w:p>
    <w:p w14:paraId="44006EC8" w14:textId="7F7526BE" w:rsidR="002A0107" w:rsidRPr="002A0107" w:rsidRDefault="002A0107" w:rsidP="002A0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0107">
        <w:rPr>
          <w:rFonts w:ascii="Times New Roman" w:hAnsi="Times New Roman" w:cs="Times New Roman"/>
          <w:sz w:val="24"/>
          <w:szCs w:val="24"/>
        </w:rPr>
        <w:t xml:space="preserve">Uzupełnione zadanie 3 ze stron proszę zapisać i wypełnić jako notatkę z lekcji. </w:t>
      </w: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73BF8"/>
    <w:rsid w:val="002A0107"/>
    <w:rsid w:val="00315157"/>
    <w:rsid w:val="00363DF1"/>
    <w:rsid w:val="003C7CBC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934BF"/>
    <w:rsid w:val="00EE6505"/>
    <w:rsid w:val="00F1071C"/>
    <w:rsid w:val="00F35CE5"/>
    <w:rsid w:val="00F75B81"/>
    <w:rsid w:val="00F811ED"/>
    <w:rsid w:val="00FE0A67"/>
    <w:rsid w:val="00FE34C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czyna.przemyska.pl/2020/04/02/rozwoj-kosciola-w-sredniowiecz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2020-05-12T06:03:00Z</dcterms:created>
  <dcterms:modified xsi:type="dcterms:W3CDTF">2020-05-12T06:03:00Z</dcterms:modified>
</cp:coreProperties>
</file>