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371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6A32">
        <w:rPr>
          <w:rFonts w:ascii="Arial" w:hAnsi="Arial" w:cs="Arial"/>
          <w:sz w:val="24"/>
          <w:szCs w:val="24"/>
        </w:rPr>
        <w:t>8</w:t>
      </w:r>
      <w:r w:rsidR="00B518E2">
        <w:rPr>
          <w:rFonts w:ascii="Arial" w:hAnsi="Arial" w:cs="Arial"/>
          <w:sz w:val="24"/>
          <w:szCs w:val="24"/>
        </w:rPr>
        <w:t>.05</w:t>
      </w:r>
    </w:p>
    <w:p w:rsidR="00623F96" w:rsidRPr="000F07D4" w:rsidRDefault="0031092E">
      <w:pPr>
        <w:rPr>
          <w:rFonts w:ascii="Arial" w:hAnsi="Arial" w:cs="Arial"/>
          <w:b/>
          <w:sz w:val="24"/>
          <w:szCs w:val="24"/>
        </w:rPr>
      </w:pPr>
      <w:r w:rsidRPr="000F07D4">
        <w:rPr>
          <w:rFonts w:ascii="Arial" w:hAnsi="Arial" w:cs="Arial"/>
          <w:b/>
          <w:sz w:val="24"/>
          <w:szCs w:val="24"/>
        </w:rPr>
        <w:t xml:space="preserve">Temat: </w:t>
      </w:r>
      <w:r w:rsidR="006B6A32">
        <w:rPr>
          <w:rFonts w:ascii="Arial" w:hAnsi="Arial" w:cs="Arial"/>
          <w:b/>
          <w:sz w:val="24"/>
          <w:szCs w:val="24"/>
        </w:rPr>
        <w:t>Sygnalizacja świetlna – skrzyżowanie.</w:t>
      </w:r>
    </w:p>
    <w:p w:rsidR="000F07D4" w:rsidRPr="00EC0897" w:rsidRDefault="0031092E" w:rsidP="000F07D4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6B6A32">
        <w:rPr>
          <w:rFonts w:ascii="Arial" w:hAnsi="Arial" w:cs="Arial"/>
          <w:b/>
          <w:sz w:val="24"/>
          <w:szCs w:val="24"/>
        </w:rPr>
        <w:t>Sygnalizacja świetlna – skrzyżowanie.</w:t>
      </w:r>
    </w:p>
    <w:p w:rsidR="00DA0EA7" w:rsidRDefault="00DA0EA7">
      <w:pPr>
        <w:rPr>
          <w:rFonts w:ascii="Arial" w:hAnsi="Arial" w:cs="Arial"/>
          <w:sz w:val="24"/>
          <w:szCs w:val="24"/>
        </w:rPr>
      </w:pPr>
    </w:p>
    <w:p w:rsidR="006B6A32" w:rsidRDefault="006B6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Informacje dotyczące tej lekcji znajdziesz na w podręczniku na stronie 57. Przypomnij sobie co oznacza światło czerwone, zielone oraz żółte. Narysuj w zeszycie pod tematem lekcji duży sygnalizator świetlny i pokoloruj go odpowiednimi kolorami. </w:t>
      </w:r>
    </w:p>
    <w:p w:rsidR="006B6A32" w:rsidRDefault="006B6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Obejrzyj film jaki zamieściłam na stronie internetowej szkoły pod dzisiejszymi materiałami a następnie wykonaj ustnie ćwiczenie 6 str. 57. </w:t>
      </w:r>
    </w:p>
    <w:p w:rsidR="006B6A32" w:rsidRDefault="006B6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dole strony znajdują się rebusy. Twoim zadaniem jest je rozwiązać a odpowiedzi zapisać w zeszycie. </w:t>
      </w:r>
    </w:p>
    <w:p w:rsidR="006B6A32" w:rsidRDefault="006B6A32">
      <w:pPr>
        <w:rPr>
          <w:rFonts w:ascii="Arial" w:hAnsi="Arial" w:cs="Arial"/>
          <w:sz w:val="24"/>
          <w:szCs w:val="24"/>
        </w:rPr>
      </w:pPr>
    </w:p>
    <w:p w:rsidR="0031092E" w:rsidRPr="0031092E" w:rsidRDefault="00DA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DA0EA7">
        <w:rPr>
          <w:rFonts w:ascii="Arial" w:hAnsi="Arial" w:cs="Arial"/>
          <w:sz w:val="24"/>
          <w:szCs w:val="24"/>
        </w:rPr>
        <w:sym w:font="Wingdings" w:char="F04A"/>
      </w: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2E"/>
    <w:rsid w:val="000729D2"/>
    <w:rsid w:val="000751D1"/>
    <w:rsid w:val="000F07D4"/>
    <w:rsid w:val="001750B6"/>
    <w:rsid w:val="0031092E"/>
    <w:rsid w:val="00371FB8"/>
    <w:rsid w:val="00621458"/>
    <w:rsid w:val="00623F96"/>
    <w:rsid w:val="006B6A32"/>
    <w:rsid w:val="007454E8"/>
    <w:rsid w:val="008B68AA"/>
    <w:rsid w:val="00944DB5"/>
    <w:rsid w:val="00A72632"/>
    <w:rsid w:val="00A97630"/>
    <w:rsid w:val="00B518E2"/>
    <w:rsid w:val="00BA1AE4"/>
    <w:rsid w:val="00BE39DB"/>
    <w:rsid w:val="00BE5937"/>
    <w:rsid w:val="00C01B54"/>
    <w:rsid w:val="00C44A05"/>
    <w:rsid w:val="00DA0EA7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2020-05-18T10:49:00Z</dcterms:created>
  <dcterms:modified xsi:type="dcterms:W3CDTF">2020-05-18T10:49:00Z</dcterms:modified>
</cp:coreProperties>
</file>