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03</w:t>
      </w:r>
      <w:bookmarkStart w:id="0" w:name="__DdeLink__1479_1070079306"/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04</w:t>
      </w:r>
      <w:r>
        <w:rPr>
          <w:rFonts w:ascii="Georgia" w:hAnsi="Georgia"/>
          <w:sz w:val="24"/>
          <w:szCs w:val="24"/>
        </w:rPr>
        <w:t xml:space="preserve"> i </w:t>
      </w:r>
      <w:r>
        <w:rPr>
          <w:rFonts w:ascii="Georgia" w:hAnsi="Georgia"/>
          <w:sz w:val="24"/>
          <w:szCs w:val="24"/>
        </w:rPr>
        <w:t>05</w:t>
      </w:r>
      <w:r>
        <w:rPr>
          <w:rFonts w:ascii="Georgia" w:hAnsi="Georgia"/>
          <w:sz w:val="24"/>
          <w:szCs w:val="24"/>
        </w:rPr>
        <w:t>.0</w:t>
      </w:r>
      <w:r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>.2020 r.</w:t>
      </w:r>
      <w:bookmarkEnd w:id="0"/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color w:val="FF4000"/>
        </w:rPr>
      </w:pPr>
      <w:r>
        <w:rPr>
          <w:rFonts w:ascii="Times New Roman" w:hAnsi="Times New Roman"/>
          <w:b/>
          <w:bCs/>
          <w:i/>
          <w:iCs/>
          <w:color w:val="729FCF"/>
          <w:sz w:val="40"/>
          <w:szCs w:val="40"/>
        </w:rPr>
        <w:t>EDUKACJA POLONISTYCZNA</w:t>
      </w:r>
    </w:p>
    <w:p>
      <w:pPr>
        <w:pStyle w:val="Normal"/>
        <w:rPr>
          <w:rFonts w:ascii="Times New Roman" w:hAnsi="Times New Roman"/>
          <w:i/>
          <w:i/>
          <w:iCs/>
          <w:color w:val="729FCF"/>
          <w:sz w:val="40"/>
          <w:szCs w:val="40"/>
        </w:rPr>
      </w:pPr>
      <w:r>
        <w:rPr>
          <w:rFonts w:ascii="Times New Roman" w:hAnsi="Times New Roman"/>
          <w:i/>
          <w:iCs/>
          <w:color w:val="729FCF"/>
          <w:sz w:val="40"/>
          <w:szCs w:val="40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  <w:i/>
          <w:iCs/>
          <w:sz w:val="36"/>
          <w:szCs w:val="36"/>
        </w:rPr>
        <w:t>Dzień dobry!</w:t>
      </w:r>
    </w:p>
    <w:p>
      <w:pPr>
        <w:pStyle w:val="Normal"/>
        <w:rPr>
          <w:rFonts w:ascii="Georgia" w:hAnsi="Georgia"/>
          <w:i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</w:r>
    </w:p>
    <w:p>
      <w:pPr>
        <w:pStyle w:val="Normal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1.</w:t>
      </w:r>
      <w:r>
        <w:rPr>
          <w:rFonts w:ascii="Georgia" w:hAnsi="Georgia"/>
          <w:i/>
          <w:iCs/>
          <w:sz w:val="28"/>
          <w:szCs w:val="28"/>
        </w:rPr>
        <w:t xml:space="preserve"> Ortografia – pisownia wyrazu z „u”. Wykonaj ćwiczenia na str. 44</w:t>
      </w:r>
    </w:p>
    <w:p>
      <w:pPr>
        <w:pStyle w:val="Normal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</w:r>
    </w:p>
    <w:p>
      <w:pPr>
        <w:pStyle w:val="Normal"/>
        <w:rPr/>
      </w:pPr>
      <w:r>
        <w:rPr>
          <w:rFonts w:ascii="Georgia" w:hAnsi="Georgia"/>
          <w:b/>
          <w:bCs/>
          <w:i/>
          <w:iCs/>
          <w:sz w:val="28"/>
          <w:szCs w:val="28"/>
        </w:rPr>
        <w:t>2.</w:t>
      </w:r>
      <w:r>
        <w:rPr>
          <w:rFonts w:ascii="Georgia" w:hAnsi="Georgia"/>
          <w:i/>
          <w:iCs/>
          <w:sz w:val="28"/>
          <w:szCs w:val="28"/>
        </w:rPr>
        <w:t xml:space="preserve"> Utrwalenie pisowni czasowników zakończonych na „uje”. Wykonaj ćwiczenie 6,7,8 – </w:t>
      </w:r>
      <w:r>
        <w:rPr>
          <w:rFonts w:ascii="Georgia" w:hAnsi="Georgia"/>
          <w:i/>
          <w:iCs/>
          <w:color w:val="C9211E"/>
          <w:sz w:val="28"/>
          <w:szCs w:val="28"/>
          <w:u w:val="single"/>
        </w:rPr>
        <w:t>proszę odesłać str. 45 do oceny.</w:t>
      </w:r>
    </w:p>
    <w:p>
      <w:pPr>
        <w:pStyle w:val="Normal"/>
        <w:rPr>
          <w:rFonts w:ascii="Georgia" w:hAnsi="Georgia"/>
          <w:i/>
          <w:i/>
          <w:iCs/>
          <w:sz w:val="28"/>
          <w:szCs w:val="28"/>
        </w:rPr>
      </w:pPr>
      <w:r>
        <w:rPr>
          <w:color w:val="000000"/>
          <w:u w:val="none"/>
        </w:rPr>
      </w:r>
    </w:p>
    <w:p>
      <w:pPr>
        <w:pStyle w:val="Normal"/>
        <w:rPr>
          <w:color w:val="000000"/>
          <w:u w:val="none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  <w:u w:val="none"/>
        </w:rPr>
        <w:t>3.</w:t>
      </w:r>
      <w:r>
        <w:rPr>
          <w:rFonts w:ascii="Georgia" w:hAnsi="Georgia"/>
          <w:i/>
          <w:iCs/>
          <w:color w:val="000000"/>
          <w:sz w:val="28"/>
          <w:szCs w:val="28"/>
          <w:u w:val="none"/>
        </w:rPr>
        <w:t xml:space="preserve"> </w:t>
      </w:r>
      <w:r>
        <w:rPr>
          <w:rFonts w:ascii="Georgia" w:hAnsi="Georgia"/>
          <w:i/>
          <w:iCs/>
          <w:color w:val="000000"/>
          <w:sz w:val="28"/>
          <w:szCs w:val="28"/>
          <w:u w:val="none"/>
        </w:rPr>
        <w:t>Przeczytaj wiersz pt. „Samo-się-pisanie” Joanny Kulmowej na str. 64</w:t>
      </w:r>
    </w:p>
    <w:p>
      <w:pPr>
        <w:pStyle w:val="Normal"/>
        <w:rPr>
          <w:rFonts w:ascii="Times New Roman" w:hAnsi="Times New Roman" w:eastAsia="NSimSun" w:cs="Arial"/>
          <w:b/>
          <w:b/>
          <w:bCs/>
          <w:i/>
          <w:i/>
          <w:iCs/>
          <w:color w:val="729FCF"/>
          <w:kern w:val="2"/>
          <w:sz w:val="52"/>
          <w:szCs w:val="52"/>
          <w:u w:val="none"/>
          <w:lang w:val="pl-PL" w:eastAsia="zh-CN" w:bidi="hi-IN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/>
          <w:iCs/>
          <w:color w:val="3465A4"/>
          <w:sz w:val="40"/>
          <w:szCs w:val="40"/>
        </w:rPr>
        <w:t xml:space="preserve">EDUKACJA </w:t>
      </w:r>
      <w:r>
        <w:rPr>
          <w:rFonts w:ascii="Times New Roman" w:hAnsi="Times New Roman"/>
          <w:b/>
          <w:bCs/>
          <w:i/>
          <w:iCs/>
          <w:color w:val="3465A4"/>
          <w:sz w:val="40"/>
          <w:szCs w:val="40"/>
        </w:rPr>
        <w:t>PRZYRODNICZA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rFonts w:ascii="Georgia" w:hAnsi="Georgia"/>
          <w:i/>
          <w:iCs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Gry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i zabawy przyrodnicze.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rFonts w:ascii="Georgia" w:hAnsi="Georgia"/>
          <w:i/>
          <w:iCs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Przeczytaj ciekawostki na temat różnych   krajów Europy na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str. 62 i 63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w podręczniku mat.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5BB9FF"/>
          <w:sz w:val="40"/>
          <w:szCs w:val="40"/>
        </w:rPr>
        <w:t>EDUKACJA MATEMATYCZNA</w:t>
      </w:r>
    </w:p>
    <w:p>
      <w:pPr>
        <w:pStyle w:val="Normal"/>
        <w:jc w:val="left"/>
        <w:rPr>
          <w:sz w:val="40"/>
          <w:szCs w:val="40"/>
        </w:rPr>
      </w:pP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Obliczenia pieniężne.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Przeczytaj i rozwiąż zadania: 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Basia miała 19 zł. Kupiła dwa zeszyty po 2 zł 50 gr oraz trzy notesy po 3 zł każdy. Ile reszty jej zostało?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Amelka miała 45 zł. Kupiła pięć kg po 2 zł 20 gr za kg i cztery kg gruszek po 4 zł 50 gr. Ile reszty jej zostało?</w:t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Tomek miał banknot 200 zł. Zapłacił za zakupy 175 zł. Wydano mu resztę monetami 5 złotowymi. Ile dostał tych monet?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olor w:val="3465A4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5BB9FF"/>
          <w:sz w:val="40"/>
          <w:szCs w:val="40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5BB9FF"/>
          <w:sz w:val="40"/>
          <w:szCs w:val="40"/>
        </w:rPr>
      </w:pPr>
      <w:r>
        <w:rPr/>
      </w:r>
    </w:p>
    <w:p>
      <w:pPr>
        <w:pStyle w:val="Normal"/>
        <w:jc w:val="center"/>
        <w:rPr>
          <w:color w:val="729FCF"/>
        </w:rPr>
      </w:pPr>
      <w:r>
        <w:rPr>
          <w:rFonts w:ascii="Times New Roman" w:hAnsi="Times New Roman"/>
          <w:b/>
          <w:bCs/>
          <w:i/>
          <w:iCs/>
          <w:color w:val="729FCF"/>
          <w:sz w:val="40"/>
          <w:szCs w:val="40"/>
        </w:rPr>
        <w:t>JĘZYK ANGIELSKI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left"/>
        <w:rPr>
          <w:b/>
          <w:b/>
          <w:bCs/>
          <w:i/>
          <w:i/>
          <w:iCs/>
          <w:sz w:val="36"/>
          <w:szCs w:val="36"/>
        </w:rPr>
      </w:pP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Good morning! How are you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today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?</w:t>
      </w:r>
    </w:p>
    <w:p>
      <w:pPr>
        <w:pStyle w:val="Normal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1. 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Praca w podręczniku,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str.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75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, 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przeczytaj uważnie piosenkę       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„Holiday, holiday”.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rFonts w:ascii="Georgia" w:hAnsi="Georgia"/>
          <w:i/>
          <w:iCs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Nowe słówka</w:t>
      </w: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 xml:space="preserve">need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–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potrzebować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hurry up</w:t>
      </w: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–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pośpiesz się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take care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trzymaj się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have a great holiday!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– 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>udanych wakacji!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Georgia" w:hAnsi="Georgia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2.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W 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zeszycie ćwiczeń na </w:t>
      </w: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str. 73 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>uzupełnij tekst piosenki, korzystając z tekstu w podręczniku.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Georgia" w:hAnsi="Georgia"/>
          <w:i/>
          <w:iCs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Georgia" w:hAnsi="Georgia"/>
          <w:b w:val="false"/>
          <w:bCs w:val="false"/>
          <w:i/>
          <w:iCs/>
          <w:color w:val="000000"/>
          <w:sz w:val="28"/>
          <w:szCs w:val="28"/>
        </w:rPr>
        <w:t xml:space="preserve"> Wykonaj ćw. 1 i 2 na str. 73 i </w:t>
      </w:r>
      <w:r>
        <w:rPr>
          <w:rFonts w:ascii="Georgia" w:hAnsi="Georgia"/>
          <w:b/>
          <w:bCs/>
          <w:i/>
          <w:iCs/>
          <w:color w:val="C9211E"/>
          <w:sz w:val="28"/>
          <w:szCs w:val="28"/>
        </w:rPr>
        <w:t>wyślij do wtorku do oceny (tj.09.06)</w:t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rFonts w:ascii="Georgia" w:hAnsi="Georgia"/>
          <w:i/>
          <w:i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i w:val="false"/>
          <w:iCs w:val="false"/>
          <w:color w:val="000000"/>
        </w:rPr>
      </w:r>
    </w:p>
    <w:p>
      <w:pPr>
        <w:pStyle w:val="Normal"/>
        <w:jc w:val="center"/>
        <w:rPr>
          <w:rFonts w:ascii="Georgia" w:hAnsi="Georgia"/>
          <w:color w:val="729FCF"/>
          <w:sz w:val="36"/>
          <w:szCs w:val="36"/>
        </w:rPr>
      </w:pPr>
      <w:r>
        <w:rPr>
          <w:rFonts w:ascii="Georgia" w:hAnsi="Georgia"/>
          <w:b/>
          <w:bCs/>
          <w:i/>
          <w:iCs/>
          <w:color w:val="729FCF"/>
          <w:sz w:val="36"/>
          <w:szCs w:val="36"/>
        </w:rPr>
        <w:t xml:space="preserve">Have a </w:t>
      </w:r>
      <w:r>
        <w:rPr>
          <w:rFonts w:ascii="Georgia" w:hAnsi="Georgia"/>
          <w:b/>
          <w:bCs/>
          <w:i/>
          <w:iCs/>
          <w:color w:val="729FCF"/>
          <w:sz w:val="36"/>
          <w:szCs w:val="36"/>
        </w:rPr>
        <w:t>nice</w:t>
      </w:r>
      <w:r>
        <w:rPr>
          <w:rFonts w:ascii="Georgia" w:hAnsi="Georgia"/>
          <w:b/>
          <w:bCs/>
          <w:i/>
          <w:iCs/>
          <w:color w:val="729FCF"/>
          <w:sz w:val="36"/>
          <w:szCs w:val="36"/>
        </w:rPr>
        <w:t xml:space="preserve"> day</w:t>
      </w:r>
      <w:r>
        <w:rPr>
          <w:rFonts w:ascii="Georgia" w:hAnsi="Georgia"/>
          <w:b/>
          <w:bCs/>
          <w:i/>
          <w:iCs/>
          <w:color w:val="729FCF"/>
          <w:sz w:val="36"/>
          <w:szCs w:val="36"/>
        </w:rPr>
        <w:t>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01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Znakinumeracji">
    <w:name w:val="Znaki numeracji"/>
    <w:qFormat/>
    <w:rPr/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LibreOffice/6.2.4.2$Windows_x86 LibreOffice_project/2412653d852ce75f65fbfa83fb7e7b669a126d64</Application>
  <Pages>2</Pages>
  <Words>222</Words>
  <Characters>1083</Characters>
  <CharactersWithSpaces>1299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2020-06-02T21:04:41Z</dcterms:modified>
  <cp:revision>13</cp:revision>
  <dc:subject/>
  <dc:title/>
</cp:coreProperties>
</file>