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1" w14:textId="77777777" w:rsidR="00596922" w:rsidRDefault="00596922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</w:p>
    <w:p w14:paraId="340BDEAB" w14:textId="0B3CEE82"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z logopedii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grupa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dnia         </w:t>
      </w:r>
      <w:r w:rsidR="00C268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04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C268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6FB2398A" w14:textId="4D588A26" w:rsidR="0084002B" w:rsidRDefault="0084002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8BF53" w14:textId="77777777" w:rsidR="008A59EF" w:rsidRDefault="008A59EF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2B520C8D" w14:textId="77777777" w:rsidR="007A2132" w:rsidRPr="009B45B9" w:rsidRDefault="007A2132" w:rsidP="007A2132">
      <w:pPr>
        <w:rPr>
          <w:rFonts w:ascii="Arial" w:hAnsi="Arial" w:cs="Arial"/>
          <w:b/>
          <w:bCs/>
          <w:color w:val="0033CC"/>
          <w:sz w:val="24"/>
          <w:szCs w:val="24"/>
        </w:rPr>
      </w:pPr>
      <w:r w:rsidRPr="005F5432">
        <w:rPr>
          <w:rFonts w:ascii="Arial" w:hAnsi="Arial" w:cs="Arial"/>
          <w:b/>
          <w:bCs/>
          <w:color w:val="0033CC"/>
          <w:sz w:val="24"/>
          <w:szCs w:val="24"/>
        </w:rPr>
        <w:t xml:space="preserve">Temat: Utrwalanie głosek </w:t>
      </w:r>
      <w:r>
        <w:rPr>
          <w:rFonts w:ascii="Arial" w:hAnsi="Arial" w:cs="Arial"/>
          <w:b/>
          <w:bCs/>
          <w:color w:val="0033CC"/>
          <w:sz w:val="24"/>
          <w:szCs w:val="24"/>
        </w:rPr>
        <w:t>szumiących</w:t>
      </w:r>
      <w:r w:rsidRPr="005F5432">
        <w:rPr>
          <w:rFonts w:ascii="Arial" w:hAnsi="Arial" w:cs="Arial"/>
          <w:b/>
          <w:bCs/>
          <w:color w:val="0033CC"/>
          <w:sz w:val="24"/>
          <w:szCs w:val="24"/>
        </w:rPr>
        <w:t>.</w:t>
      </w:r>
    </w:p>
    <w:p w14:paraId="0A670435" w14:textId="77777777" w:rsidR="007A2132" w:rsidRPr="000275A6" w:rsidRDefault="007A2132" w:rsidP="007A2132">
      <w:pPr>
        <w:pStyle w:val="Akapitzlist"/>
        <w:spacing w:after="0" w:line="240" w:lineRule="auto"/>
        <w:ind w:left="502"/>
        <w:rPr>
          <w:rFonts w:ascii="Arial" w:hAnsi="Arial" w:cs="Arial"/>
          <w:sz w:val="24"/>
          <w:szCs w:val="24"/>
        </w:rPr>
      </w:pPr>
    </w:p>
    <w:p w14:paraId="2D190D6B" w14:textId="77777777" w:rsidR="007A2132" w:rsidRDefault="007A2132" w:rsidP="007A213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275A6">
        <w:rPr>
          <w:rFonts w:ascii="Arial" w:hAnsi="Arial" w:cs="Arial"/>
          <w:noProof/>
          <w:sz w:val="24"/>
          <w:szCs w:val="24"/>
        </w:rPr>
        <w:t>Budowa i czytanie zda</w:t>
      </w:r>
      <w:r>
        <w:rPr>
          <w:rFonts w:ascii="Arial" w:hAnsi="Arial" w:cs="Arial"/>
          <w:noProof/>
          <w:sz w:val="24"/>
          <w:szCs w:val="24"/>
        </w:rPr>
        <w:t>ń</w:t>
      </w:r>
      <w:r w:rsidRPr="000275A6">
        <w:rPr>
          <w:rFonts w:ascii="Arial" w:hAnsi="Arial" w:cs="Arial"/>
          <w:noProof/>
          <w:sz w:val="24"/>
          <w:szCs w:val="24"/>
        </w:rPr>
        <w:t xml:space="preserve"> z głoska „sz”.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275A6">
        <w:rPr>
          <w:rFonts w:ascii="Arial" w:hAnsi="Arial" w:cs="Arial"/>
          <w:sz w:val="24"/>
          <w:szCs w:val="24"/>
        </w:rPr>
        <w:t>Rzuć 2 razy kostką. Zapisz i poprawnie</w:t>
      </w:r>
      <w:r>
        <w:rPr>
          <w:rFonts w:ascii="Arial" w:hAnsi="Arial" w:cs="Arial"/>
          <w:sz w:val="24"/>
          <w:szCs w:val="24"/>
        </w:rPr>
        <w:t xml:space="preserve"> </w:t>
      </w:r>
      <w:r w:rsidRPr="000275A6">
        <w:rPr>
          <w:rFonts w:ascii="Arial" w:hAnsi="Arial" w:cs="Arial"/>
          <w:sz w:val="24"/>
          <w:szCs w:val="24"/>
        </w:rPr>
        <w:t>wypowiedz zdania, które udało się ułożyć.</w:t>
      </w:r>
    </w:p>
    <w:p w14:paraId="35248322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737"/>
        <w:gridCol w:w="2235"/>
      </w:tblGrid>
      <w:tr w:rsidR="007A2132" w14:paraId="3CBAE079" w14:textId="77777777" w:rsidTr="006E3DBF">
        <w:tc>
          <w:tcPr>
            <w:tcW w:w="3119" w:type="dxa"/>
            <w:gridSpan w:val="2"/>
          </w:tcPr>
          <w:p w14:paraId="54C79135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Rzut pierwszy</w:t>
            </w:r>
          </w:p>
        </w:tc>
        <w:tc>
          <w:tcPr>
            <w:tcW w:w="2410" w:type="dxa"/>
            <w:vMerge w:val="restart"/>
          </w:tcPr>
          <w:p w14:paraId="071A80A3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1EC5B3A6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2189B741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3B480B2F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mieszka</w:t>
            </w:r>
          </w:p>
          <w:p w14:paraId="55E1EA5B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56E88E8E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32B1D433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14:paraId="6B26709B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Rzut drugi</w:t>
            </w:r>
          </w:p>
        </w:tc>
      </w:tr>
      <w:tr w:rsidR="007A2132" w14:paraId="0E370D40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684246AA" w14:textId="77777777" w:rsidR="007A2132" w:rsidRPr="00DF38D1" w:rsidRDefault="007A2132" w:rsidP="006E3DBF">
            <w:pPr>
              <w:pStyle w:val="Akapitzlist"/>
              <w:ind w:left="0"/>
              <w:jc w:val="right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19DD740" w14:textId="77777777" w:rsidR="007A2132" w:rsidRPr="00DF38D1" w:rsidRDefault="007A2132" w:rsidP="006E3DBF">
            <w:pPr>
              <w:pStyle w:val="Akapitzlist"/>
              <w:ind w:left="240"/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DF38D1">
              <w:rPr>
                <w:rFonts w:ascii="Arial" w:hAnsi="Arial" w:cs="Arial"/>
                <w:color w:val="3366FF"/>
                <w:sz w:val="24"/>
                <w:szCs w:val="24"/>
              </w:rPr>
              <w:t>Agnieszka</w:t>
            </w:r>
          </w:p>
        </w:tc>
        <w:tc>
          <w:tcPr>
            <w:tcW w:w="2410" w:type="dxa"/>
            <w:vMerge/>
          </w:tcPr>
          <w:p w14:paraId="2F5796E1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4E440D67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1.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23C31631" w14:textId="77777777" w:rsidR="007A2132" w:rsidRPr="00DF38D1" w:rsidRDefault="007A2132" w:rsidP="006E3DBF">
            <w:pPr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</w:t>
            </w:r>
            <w:r w:rsidRPr="00DF38D1">
              <w:rPr>
                <w:rFonts w:ascii="Arial" w:hAnsi="Arial" w:cs="Arial"/>
                <w:color w:val="0066FF"/>
                <w:sz w:val="24"/>
                <w:szCs w:val="24"/>
              </w:rPr>
              <w:t>w Warszawie.</w:t>
            </w:r>
          </w:p>
        </w:tc>
      </w:tr>
      <w:tr w:rsidR="007A2132" w14:paraId="2E8408C6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7104139C" w14:textId="77777777" w:rsidR="007A2132" w:rsidRDefault="007A2132" w:rsidP="006E3DBF">
            <w:pPr>
              <w:jc w:val="right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4712CD3" w14:textId="77777777" w:rsidR="007A2132" w:rsidRDefault="007A2132" w:rsidP="006E3DBF">
            <w:pPr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 Leszek</w:t>
            </w:r>
          </w:p>
        </w:tc>
        <w:tc>
          <w:tcPr>
            <w:tcW w:w="2410" w:type="dxa"/>
            <w:vMerge/>
          </w:tcPr>
          <w:p w14:paraId="44D17CE2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3B0C8F6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2.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201A5D8F" w14:textId="77777777" w:rsidR="007A2132" w:rsidRPr="00DF38D1" w:rsidRDefault="007A2132" w:rsidP="006E3DBF">
            <w:pPr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</w:t>
            </w:r>
            <w:r w:rsidRPr="00DF38D1">
              <w:rPr>
                <w:rFonts w:ascii="Arial" w:hAnsi="Arial" w:cs="Arial"/>
                <w:color w:val="0066FF"/>
                <w:sz w:val="24"/>
                <w:szCs w:val="24"/>
              </w:rPr>
              <w:t>w Olsztynie.</w:t>
            </w:r>
          </w:p>
        </w:tc>
      </w:tr>
      <w:tr w:rsidR="007A2132" w14:paraId="43A27B72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1A5154E5" w14:textId="77777777" w:rsidR="007A2132" w:rsidRPr="002A1208" w:rsidRDefault="007A2132" w:rsidP="006E3DBF">
            <w:pPr>
              <w:ind w:left="142"/>
              <w:jc w:val="right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329B2D" w14:textId="77777777" w:rsidR="007A2132" w:rsidRPr="002A1208" w:rsidRDefault="007A2132" w:rsidP="006E3DBF">
            <w:pPr>
              <w:ind w:left="572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</w:t>
            </w:r>
            <w:r w:rsidRPr="002A1208">
              <w:rPr>
                <w:rFonts w:ascii="Arial" w:hAnsi="Arial" w:cs="Arial"/>
                <w:color w:val="3366FF"/>
                <w:sz w:val="24"/>
                <w:szCs w:val="24"/>
              </w:rPr>
              <w:t>Szymon</w:t>
            </w:r>
          </w:p>
        </w:tc>
        <w:tc>
          <w:tcPr>
            <w:tcW w:w="2410" w:type="dxa"/>
            <w:vMerge/>
          </w:tcPr>
          <w:p w14:paraId="5977D9D9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5ED4521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3.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5A81E106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</w:t>
            </w:r>
            <w:r w:rsidRPr="00DF38D1">
              <w:rPr>
                <w:rFonts w:ascii="Arial" w:hAnsi="Arial" w:cs="Arial"/>
                <w:color w:val="0066FF"/>
                <w:sz w:val="24"/>
                <w:szCs w:val="24"/>
              </w:rPr>
              <w:t>w Koluszkach.</w:t>
            </w:r>
          </w:p>
        </w:tc>
      </w:tr>
      <w:tr w:rsidR="007A2132" w14:paraId="232A8A7E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4B669D34" w14:textId="77777777" w:rsidR="007A2132" w:rsidRPr="002A1208" w:rsidRDefault="007A2132" w:rsidP="006E3DBF">
            <w:pPr>
              <w:jc w:val="right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AA9B719" w14:textId="77777777" w:rsidR="007A2132" w:rsidRPr="00DF38D1" w:rsidRDefault="007A2132" w:rsidP="006E3DBF">
            <w:pPr>
              <w:pStyle w:val="Akapitzlist"/>
              <w:ind w:left="0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 </w:t>
            </w:r>
            <w:r w:rsidRPr="00DF38D1">
              <w:rPr>
                <w:rFonts w:ascii="Arial" w:hAnsi="Arial" w:cs="Arial"/>
                <w:color w:val="3366FF"/>
                <w:sz w:val="24"/>
                <w:szCs w:val="24"/>
              </w:rPr>
              <w:t>Dariusz</w:t>
            </w:r>
          </w:p>
        </w:tc>
        <w:tc>
          <w:tcPr>
            <w:tcW w:w="2410" w:type="dxa"/>
            <w:vMerge/>
          </w:tcPr>
          <w:p w14:paraId="1BE20071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4837B808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4.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1C9BE19A" w14:textId="77777777" w:rsidR="007A2132" w:rsidRPr="00DF38D1" w:rsidRDefault="007A2132" w:rsidP="006E3DBF">
            <w:pPr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</w:t>
            </w:r>
            <w:r w:rsidRPr="00DF38D1">
              <w:rPr>
                <w:rFonts w:ascii="Arial" w:hAnsi="Arial" w:cs="Arial"/>
                <w:color w:val="0066FF"/>
                <w:sz w:val="24"/>
                <w:szCs w:val="24"/>
              </w:rPr>
              <w:t>w Kaliszu.</w:t>
            </w:r>
          </w:p>
        </w:tc>
      </w:tr>
      <w:tr w:rsidR="007A2132" w14:paraId="743E8360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320FCA6F" w14:textId="77777777" w:rsidR="007A2132" w:rsidRPr="002A1208" w:rsidRDefault="007A2132" w:rsidP="006E3DBF">
            <w:pPr>
              <w:jc w:val="right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2D5C2D1" w14:textId="77777777" w:rsidR="007A2132" w:rsidRPr="00DF38D1" w:rsidRDefault="007A2132" w:rsidP="006E3DBF">
            <w:pPr>
              <w:pStyle w:val="Akapitzlist"/>
              <w:ind w:left="0"/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DF38D1">
              <w:rPr>
                <w:rFonts w:ascii="Arial" w:hAnsi="Arial" w:cs="Arial"/>
                <w:color w:val="3366FF"/>
                <w:sz w:val="24"/>
                <w:szCs w:val="24"/>
              </w:rPr>
              <w:t>Mariusz</w:t>
            </w:r>
          </w:p>
        </w:tc>
        <w:tc>
          <w:tcPr>
            <w:tcW w:w="2410" w:type="dxa"/>
            <w:vMerge/>
          </w:tcPr>
          <w:p w14:paraId="7D9F9221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DB603C2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5.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7ABB0868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</w:t>
            </w:r>
            <w:r w:rsidRPr="00DF38D1">
              <w:rPr>
                <w:rFonts w:ascii="Arial" w:hAnsi="Arial" w:cs="Arial"/>
                <w:color w:val="0066FF"/>
                <w:sz w:val="24"/>
                <w:szCs w:val="24"/>
              </w:rPr>
              <w:t>w Chrzanowie.</w:t>
            </w:r>
          </w:p>
        </w:tc>
      </w:tr>
      <w:tr w:rsidR="007A2132" w14:paraId="7D161B1E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1D42F4FC" w14:textId="77777777" w:rsidR="007A2132" w:rsidRPr="002A1208" w:rsidRDefault="007A2132" w:rsidP="006E3DBF">
            <w:pPr>
              <w:jc w:val="right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CBD2BCF" w14:textId="77777777" w:rsidR="007A2132" w:rsidRPr="00DF38D1" w:rsidRDefault="007A2132" w:rsidP="006E3DBF">
            <w:pPr>
              <w:pStyle w:val="Akapitzlist"/>
              <w:ind w:left="0"/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DF38D1">
              <w:rPr>
                <w:rFonts w:ascii="Arial" w:hAnsi="Arial" w:cs="Arial"/>
                <w:color w:val="3366FF"/>
                <w:sz w:val="24"/>
                <w:szCs w:val="24"/>
              </w:rPr>
              <w:t>Ryszard</w:t>
            </w:r>
          </w:p>
        </w:tc>
        <w:tc>
          <w:tcPr>
            <w:tcW w:w="2410" w:type="dxa"/>
            <w:vMerge/>
          </w:tcPr>
          <w:p w14:paraId="704669E1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858DA18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6.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14:paraId="63B3A036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DF38D1">
              <w:rPr>
                <w:rFonts w:ascii="Arial" w:hAnsi="Arial" w:cs="Arial"/>
                <w:color w:val="0066FF"/>
                <w:sz w:val="24"/>
                <w:szCs w:val="24"/>
              </w:rPr>
              <w:t>w Koszalinie.</w:t>
            </w:r>
          </w:p>
        </w:tc>
      </w:tr>
    </w:tbl>
    <w:p w14:paraId="541B567E" w14:textId="77777777" w:rsidR="007A2132" w:rsidRDefault="007A2132" w:rsidP="007A2132">
      <w:pPr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color w:val="3366FF"/>
          <w:sz w:val="24"/>
          <w:szCs w:val="24"/>
        </w:rPr>
        <w:t xml:space="preserve">                </w:t>
      </w:r>
      <w:r>
        <w:rPr>
          <w:rFonts w:ascii="Arial" w:hAnsi="Arial" w:cs="Arial"/>
          <w:color w:val="3366FF"/>
          <w:sz w:val="24"/>
          <w:szCs w:val="24"/>
        </w:rPr>
        <w:br/>
        <w:t xml:space="preserve">           </w:t>
      </w:r>
      <w:r w:rsidRPr="002D3CF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14:paraId="37D1FEB5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0E2544EB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46D192B5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70F61174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2B0877F8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543"/>
        <w:gridCol w:w="2410"/>
        <w:gridCol w:w="708"/>
        <w:gridCol w:w="2135"/>
      </w:tblGrid>
      <w:tr w:rsidR="007A2132" w14:paraId="217E21B5" w14:textId="77777777" w:rsidTr="006E3DBF">
        <w:tc>
          <w:tcPr>
            <w:tcW w:w="3252" w:type="dxa"/>
            <w:gridSpan w:val="2"/>
          </w:tcPr>
          <w:p w14:paraId="7EEF1D10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Rzut pierwszy</w:t>
            </w:r>
          </w:p>
        </w:tc>
        <w:tc>
          <w:tcPr>
            <w:tcW w:w="2410" w:type="dxa"/>
            <w:vMerge w:val="restart"/>
          </w:tcPr>
          <w:p w14:paraId="363AE2F4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0C21731A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7A49525B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69E969D0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je pyszną/-e </w:t>
            </w:r>
          </w:p>
          <w:p w14:paraId="3A8D3B09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571EA661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4DE1B679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14:paraId="672214A0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Rzut drugi</w:t>
            </w:r>
          </w:p>
        </w:tc>
      </w:tr>
      <w:tr w:rsidR="007A2132" w14:paraId="1E0B748B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7EDFDF96" w14:textId="77777777" w:rsidR="007A2132" w:rsidRPr="000E22CA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1.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6D917E97" w14:textId="77777777" w:rsidR="007A2132" w:rsidRPr="000E22CA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0E22CA">
              <w:rPr>
                <w:rFonts w:ascii="Arial" w:hAnsi="Arial" w:cs="Arial"/>
                <w:color w:val="3366FF"/>
                <w:sz w:val="24"/>
                <w:szCs w:val="24"/>
              </w:rPr>
              <w:t>Janusz</w:t>
            </w:r>
          </w:p>
        </w:tc>
        <w:tc>
          <w:tcPr>
            <w:tcW w:w="2410" w:type="dxa"/>
            <w:vMerge/>
          </w:tcPr>
          <w:p w14:paraId="01B265DD" w14:textId="77777777" w:rsidR="007A2132" w:rsidRDefault="007A2132" w:rsidP="006E3DBF">
            <w:pPr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3FA7E44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2BCACC46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>paluszki</w:t>
            </w:r>
          </w:p>
        </w:tc>
      </w:tr>
      <w:tr w:rsidR="007A2132" w14:paraId="73D31C9B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3882CD8A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2.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0D140732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Tadeusz</w:t>
            </w:r>
          </w:p>
        </w:tc>
        <w:tc>
          <w:tcPr>
            <w:tcW w:w="2410" w:type="dxa"/>
            <w:vMerge/>
          </w:tcPr>
          <w:p w14:paraId="5464B765" w14:textId="77777777" w:rsidR="007A2132" w:rsidRDefault="007A2132" w:rsidP="006E3DBF">
            <w:pPr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DC7A4E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434CC94B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>racuszki</w:t>
            </w:r>
          </w:p>
        </w:tc>
      </w:tr>
      <w:tr w:rsidR="007A2132" w14:paraId="05E2BED9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04FD68C3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3.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08A8BD76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 Juliusz</w:t>
            </w:r>
          </w:p>
        </w:tc>
        <w:tc>
          <w:tcPr>
            <w:tcW w:w="2410" w:type="dxa"/>
            <w:vMerge/>
          </w:tcPr>
          <w:p w14:paraId="4C790952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A676422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4B7941EB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>gruszkę</w:t>
            </w:r>
          </w:p>
        </w:tc>
      </w:tr>
      <w:tr w:rsidR="007A2132" w14:paraId="0F1B6198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66C04294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4.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78C706FF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 Amadeusz</w:t>
            </w:r>
          </w:p>
        </w:tc>
        <w:tc>
          <w:tcPr>
            <w:tcW w:w="2410" w:type="dxa"/>
            <w:vMerge/>
          </w:tcPr>
          <w:p w14:paraId="06645FAC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3B706DA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4.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2F8EA9F8" w14:textId="77777777" w:rsidR="007A2132" w:rsidRPr="00DF38D1" w:rsidRDefault="007A2132" w:rsidP="006E3DBF">
            <w:pPr>
              <w:tabs>
                <w:tab w:val="left" w:pos="630"/>
                <w:tab w:val="center" w:pos="1165"/>
              </w:tabs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    czereśnie</w:t>
            </w:r>
          </w:p>
        </w:tc>
      </w:tr>
      <w:tr w:rsidR="007A2132" w14:paraId="44FEC865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287BB72C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5.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2D2EDA3E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 Tomasz</w:t>
            </w:r>
          </w:p>
        </w:tc>
        <w:tc>
          <w:tcPr>
            <w:tcW w:w="2410" w:type="dxa"/>
            <w:vMerge/>
          </w:tcPr>
          <w:p w14:paraId="79774C65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0BAB0A8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5.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45180183" w14:textId="77777777" w:rsidR="007A2132" w:rsidRPr="00DF38D1" w:rsidRDefault="007A2132" w:rsidP="006E3DBF">
            <w:pPr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>szynkę</w:t>
            </w:r>
          </w:p>
        </w:tc>
      </w:tr>
      <w:tr w:rsidR="007A2132" w14:paraId="31A93A23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7D5AA14E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6.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18EB2CA4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 Łukasz</w:t>
            </w:r>
          </w:p>
        </w:tc>
        <w:tc>
          <w:tcPr>
            <w:tcW w:w="2410" w:type="dxa"/>
            <w:vMerge/>
          </w:tcPr>
          <w:p w14:paraId="111C5A6F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7C61969" w14:textId="77777777" w:rsidR="007A2132" w:rsidRPr="00D92437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6.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14:paraId="55C996C0" w14:textId="77777777" w:rsidR="007A2132" w:rsidRPr="00917327" w:rsidRDefault="007A2132" w:rsidP="006E3DBF">
            <w:pPr>
              <w:pStyle w:val="Akapitzlist"/>
              <w:ind w:left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917327">
              <w:rPr>
                <w:rFonts w:ascii="Arial" w:hAnsi="Arial" w:cs="Arial"/>
                <w:color w:val="0066FF"/>
                <w:sz w:val="24"/>
                <w:szCs w:val="24"/>
              </w:rPr>
              <w:t>szprotki</w:t>
            </w:r>
          </w:p>
        </w:tc>
      </w:tr>
    </w:tbl>
    <w:p w14:paraId="44282A41" w14:textId="77777777" w:rsidR="007A2132" w:rsidRDefault="007A2132" w:rsidP="007A2132">
      <w:pPr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color w:val="3366FF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2D3CF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2D3CFD">
        <w:rPr>
          <w:rFonts w:ascii="Arial" w:hAnsi="Arial" w:cs="Arial"/>
          <w:sz w:val="24"/>
          <w:szCs w:val="24"/>
        </w:rPr>
        <w:t>...</w:t>
      </w:r>
    </w:p>
    <w:p w14:paraId="53E9DBC6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4DA124CE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3A0DBF90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3C7AD127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4EB696D7" w14:textId="77777777" w:rsidR="007A2132" w:rsidRPr="002D3CFD" w:rsidRDefault="007A2132" w:rsidP="007A2132">
      <w:pPr>
        <w:spacing w:after="0" w:line="240" w:lineRule="auto"/>
        <w:jc w:val="both"/>
        <w:rPr>
          <w:rFonts w:ascii="Arial" w:hAnsi="Arial" w:cs="Arial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543"/>
        <w:gridCol w:w="2410"/>
        <w:gridCol w:w="708"/>
        <w:gridCol w:w="2268"/>
      </w:tblGrid>
      <w:tr w:rsidR="007A2132" w14:paraId="1C2A3A1D" w14:textId="77777777" w:rsidTr="006E3DBF">
        <w:trPr>
          <w:trHeight w:val="187"/>
        </w:trPr>
        <w:tc>
          <w:tcPr>
            <w:tcW w:w="3252" w:type="dxa"/>
            <w:gridSpan w:val="2"/>
          </w:tcPr>
          <w:p w14:paraId="4DC58F7F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Rzut pierwszy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1EC95D" w14:textId="77777777" w:rsidR="007A2132" w:rsidRDefault="007A2132" w:rsidP="006E3DBF">
            <w:pPr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4B1FC08A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Rzut drugi</w:t>
            </w:r>
          </w:p>
        </w:tc>
      </w:tr>
      <w:tr w:rsidR="007A2132" w:rsidRPr="00DF38D1" w14:paraId="7308D8D4" w14:textId="77777777" w:rsidTr="006E3DBF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B04250F" w14:textId="77777777" w:rsidR="007A2132" w:rsidRPr="000E22CA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</w:tcPr>
          <w:p w14:paraId="090E5E9C" w14:textId="77777777" w:rsidR="007A2132" w:rsidRPr="000E22CA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Agnieszka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75035F5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2B329CB8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wymieszał/-a </w:t>
            </w:r>
          </w:p>
          <w:p w14:paraId="4FB318D5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24CC82FD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  <w:p w14:paraId="54C9F50E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2CB0F6C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31B8D4F" w14:textId="77777777" w:rsidR="007A2132" w:rsidRPr="00DF38D1" w:rsidRDefault="007A2132" w:rsidP="006E3DBF">
            <w:pPr>
              <w:tabs>
                <w:tab w:val="left" w:pos="875"/>
              </w:tabs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   kaszę</w:t>
            </w:r>
          </w:p>
        </w:tc>
      </w:tr>
      <w:tr w:rsidR="007A2132" w:rsidRPr="00DF38D1" w14:paraId="41B16BA6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357321A5" w14:textId="77777777" w:rsidR="007A2132" w:rsidRDefault="007A2132" w:rsidP="006E3DBF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2.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1CDE8EAF" w14:textId="77777777" w:rsidR="007A2132" w:rsidRDefault="007A2132" w:rsidP="006E3DBF">
            <w:pPr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Szymon</w:t>
            </w:r>
          </w:p>
        </w:tc>
        <w:tc>
          <w:tcPr>
            <w:tcW w:w="2410" w:type="dxa"/>
            <w:vMerge/>
          </w:tcPr>
          <w:p w14:paraId="21149DF4" w14:textId="77777777" w:rsidR="007A2132" w:rsidRDefault="007A2132" w:rsidP="006E3DBF">
            <w:pPr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EFC4CF8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2189D5" w14:textId="77777777" w:rsidR="007A2132" w:rsidRPr="00DF38D1" w:rsidRDefault="007A2132" w:rsidP="006E3DBF">
            <w:pPr>
              <w:tabs>
                <w:tab w:val="left" w:pos="875"/>
              </w:tabs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   groszek</w:t>
            </w:r>
          </w:p>
        </w:tc>
      </w:tr>
      <w:tr w:rsidR="007A2132" w:rsidRPr="00DF38D1" w14:paraId="1C7CC8B3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4E7B8CC8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3.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74D4A773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Leszek</w:t>
            </w:r>
          </w:p>
        </w:tc>
        <w:tc>
          <w:tcPr>
            <w:tcW w:w="2410" w:type="dxa"/>
            <w:vMerge/>
          </w:tcPr>
          <w:p w14:paraId="1D28DBF8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38B6FDE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74F6905" w14:textId="77777777" w:rsidR="007A2132" w:rsidRPr="00DF38D1" w:rsidRDefault="007A2132" w:rsidP="006E3DBF">
            <w:pPr>
              <w:tabs>
                <w:tab w:val="left" w:pos="875"/>
              </w:tabs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   jabłuszka</w:t>
            </w:r>
          </w:p>
        </w:tc>
      </w:tr>
      <w:tr w:rsidR="007A2132" w:rsidRPr="00DF38D1" w14:paraId="2C5B0BA1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7A2C335F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4.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0CBBB422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Ryszard</w:t>
            </w:r>
          </w:p>
        </w:tc>
        <w:tc>
          <w:tcPr>
            <w:tcW w:w="2410" w:type="dxa"/>
            <w:vMerge/>
          </w:tcPr>
          <w:p w14:paraId="17FA3021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415292B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D945E3" w14:textId="77777777" w:rsidR="007A2132" w:rsidRPr="00DF38D1" w:rsidRDefault="007A2132" w:rsidP="006E3DBF">
            <w:pPr>
              <w:tabs>
                <w:tab w:val="left" w:pos="875"/>
              </w:tabs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   gulasz</w:t>
            </w:r>
          </w:p>
        </w:tc>
      </w:tr>
      <w:tr w:rsidR="007A2132" w:rsidRPr="00DF38D1" w14:paraId="63B983E5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3BD9E433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5.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311441A9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Dariusz</w:t>
            </w:r>
          </w:p>
        </w:tc>
        <w:tc>
          <w:tcPr>
            <w:tcW w:w="2410" w:type="dxa"/>
            <w:vMerge/>
          </w:tcPr>
          <w:p w14:paraId="7127AEA8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A646110" w14:textId="77777777" w:rsidR="007A2132" w:rsidRPr="00DF38D1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7EC6A5F" w14:textId="77777777" w:rsidR="007A2132" w:rsidRPr="00DF38D1" w:rsidRDefault="007A2132" w:rsidP="006E3DBF">
            <w:pPr>
              <w:tabs>
                <w:tab w:val="left" w:pos="875"/>
              </w:tabs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   szpinak</w:t>
            </w:r>
          </w:p>
        </w:tc>
      </w:tr>
      <w:tr w:rsidR="007A2132" w:rsidRPr="00917327" w14:paraId="40A388C2" w14:textId="77777777" w:rsidTr="006E3DBF">
        <w:tc>
          <w:tcPr>
            <w:tcW w:w="709" w:type="dxa"/>
            <w:tcBorders>
              <w:right w:val="single" w:sz="4" w:space="0" w:color="auto"/>
            </w:tcBorders>
          </w:tcPr>
          <w:p w14:paraId="5F05C9AC" w14:textId="77777777" w:rsidR="007A2132" w:rsidRPr="00DF38D1" w:rsidRDefault="007A2132" w:rsidP="006E3DBF">
            <w:pPr>
              <w:pStyle w:val="Akapitzlist"/>
              <w:ind w:left="0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6.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7C16B162" w14:textId="77777777" w:rsidR="007A2132" w:rsidRPr="00DF38D1" w:rsidRDefault="007A2132" w:rsidP="006E3DBF">
            <w:pPr>
              <w:pStyle w:val="Akapitzlist"/>
              <w:ind w:left="32"/>
              <w:jc w:val="both"/>
              <w:rPr>
                <w:rFonts w:ascii="Arial" w:hAnsi="Arial" w:cs="Arial"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         Mariusz</w:t>
            </w:r>
          </w:p>
        </w:tc>
        <w:tc>
          <w:tcPr>
            <w:tcW w:w="2410" w:type="dxa"/>
            <w:vMerge/>
          </w:tcPr>
          <w:p w14:paraId="0D9FFE02" w14:textId="77777777" w:rsidR="007A2132" w:rsidRDefault="007A2132" w:rsidP="006E3DBF">
            <w:pPr>
              <w:pStyle w:val="Akapitzlist"/>
              <w:rPr>
                <w:rFonts w:ascii="Arial" w:hAnsi="Arial" w:cs="Arial"/>
                <w:color w:val="3366FF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DE03A83" w14:textId="77777777" w:rsidR="007A2132" w:rsidRPr="00D92437" w:rsidRDefault="007A2132" w:rsidP="006E3DBF">
            <w:pPr>
              <w:jc w:val="right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319EBD" w14:textId="77777777" w:rsidR="007A2132" w:rsidRPr="00917327" w:rsidRDefault="007A2132" w:rsidP="006E3DBF">
            <w:pPr>
              <w:pStyle w:val="Akapitzlist"/>
              <w:tabs>
                <w:tab w:val="left" w:pos="875"/>
              </w:tabs>
              <w:ind w:left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color w:val="0066FF"/>
                <w:sz w:val="24"/>
                <w:szCs w:val="24"/>
              </w:rPr>
              <w:t xml:space="preserve">       kawałki dorsza</w:t>
            </w:r>
          </w:p>
        </w:tc>
      </w:tr>
    </w:tbl>
    <w:p w14:paraId="5CC25AFC" w14:textId="77777777" w:rsidR="007A2132" w:rsidRDefault="007A2132" w:rsidP="007A2132">
      <w:pPr>
        <w:pStyle w:val="Akapitzlist"/>
        <w:spacing w:after="0" w:line="240" w:lineRule="auto"/>
        <w:rPr>
          <w:rFonts w:ascii="Arial" w:hAnsi="Arial" w:cs="Arial"/>
        </w:rPr>
      </w:pPr>
    </w:p>
    <w:p w14:paraId="27294D97" w14:textId="77777777" w:rsidR="007A2132" w:rsidRDefault="007A2132" w:rsidP="007A2132">
      <w:pPr>
        <w:spacing w:after="0" w:line="240" w:lineRule="auto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D3CF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2D3CFD">
        <w:rPr>
          <w:rFonts w:ascii="Arial" w:hAnsi="Arial" w:cs="Arial"/>
          <w:sz w:val="24"/>
          <w:szCs w:val="24"/>
        </w:rPr>
        <w:t>...</w:t>
      </w:r>
    </w:p>
    <w:p w14:paraId="76925DBD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68230B3A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23729BBF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7ECDA289" w14:textId="77777777" w:rsidR="007A2132" w:rsidRPr="002D3CFD" w:rsidRDefault="007A2132" w:rsidP="007A2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24DCE316" w14:textId="35B3246F" w:rsidR="0009382E" w:rsidRPr="007A2132" w:rsidRDefault="007A2132" w:rsidP="007A2132">
      <w:pPr>
        <w:spacing w:after="0" w:line="240" w:lineRule="auto"/>
        <w:jc w:val="both"/>
        <w:rPr>
          <w:rFonts w:ascii="Arial" w:hAnsi="Arial" w:cs="Arial"/>
        </w:rPr>
      </w:pPr>
      <w:r w:rsidRPr="002D3CFD">
        <w:rPr>
          <w:rFonts w:ascii="Arial" w:hAnsi="Arial" w:cs="Arial"/>
          <w:sz w:val="24"/>
          <w:szCs w:val="24"/>
        </w:rPr>
        <w:t xml:space="preserve">           ..............................................................................................................................</w:t>
      </w:r>
    </w:p>
    <w:p w14:paraId="42F8EC9D" w14:textId="172553D2" w:rsidR="007B7676" w:rsidRPr="00083AED" w:rsidRDefault="007B7676" w:rsidP="00C67B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83AED">
        <w:rPr>
          <w:rFonts w:ascii="Arial" w:hAnsi="Arial" w:cs="Arial"/>
          <w:sz w:val="24"/>
          <w:szCs w:val="24"/>
        </w:rPr>
        <w:t>Proszę o informację, Proszę pisać na adres</w:t>
      </w:r>
      <w:r w:rsidR="00C67B7A" w:rsidRPr="00083AED">
        <w:rPr>
          <w:rFonts w:ascii="Arial" w:hAnsi="Arial" w:cs="Arial"/>
          <w:sz w:val="24"/>
          <w:szCs w:val="24"/>
        </w:rPr>
        <w:t xml:space="preserve"> </w:t>
      </w:r>
      <w:r w:rsidR="00745382" w:rsidRPr="00083AED">
        <w:rPr>
          <w:rFonts w:ascii="Arial" w:hAnsi="Arial" w:cs="Arial"/>
          <w:sz w:val="24"/>
          <w:szCs w:val="24"/>
        </w:rPr>
        <w:t xml:space="preserve">mailowy:  </w:t>
      </w:r>
      <w:r w:rsidR="00745382" w:rsidRPr="00083AED">
        <w:rPr>
          <w:rFonts w:ascii="Arial" w:hAnsi="Arial" w:cs="Arial"/>
          <w:sz w:val="24"/>
          <w:szCs w:val="24"/>
        </w:rPr>
        <w:br/>
      </w:r>
      <w:r w:rsidRPr="00083AED">
        <w:rPr>
          <w:rFonts w:ascii="Arial" w:hAnsi="Arial" w:cs="Arial"/>
          <w:b/>
          <w:bCs/>
          <w:sz w:val="28"/>
          <w:szCs w:val="28"/>
        </w:rPr>
        <w:t>Geografia.jasien@op.pl</w:t>
      </w:r>
    </w:p>
    <w:sectPr w:rsidR="007B7676" w:rsidRPr="00083AED" w:rsidSect="0009382E">
      <w:pgSz w:w="11906" w:h="16838"/>
      <w:pgMar w:top="851" w:right="15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27919"/>
    <w:multiLevelType w:val="hybridMultilevel"/>
    <w:tmpl w:val="E35E5266"/>
    <w:lvl w:ilvl="0" w:tplc="7FFEBB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F4DC3"/>
    <w:multiLevelType w:val="hybridMultilevel"/>
    <w:tmpl w:val="F126DCA6"/>
    <w:lvl w:ilvl="0" w:tplc="6EC4B32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083AED"/>
    <w:rsid w:val="000917DF"/>
    <w:rsid w:val="0009382E"/>
    <w:rsid w:val="000F7C5B"/>
    <w:rsid w:val="0015470C"/>
    <w:rsid w:val="001869C2"/>
    <w:rsid w:val="001A3936"/>
    <w:rsid w:val="00224DB7"/>
    <w:rsid w:val="002423F2"/>
    <w:rsid w:val="002B286B"/>
    <w:rsid w:val="002E431C"/>
    <w:rsid w:val="002E53EA"/>
    <w:rsid w:val="003543D9"/>
    <w:rsid w:val="00451765"/>
    <w:rsid w:val="0055663B"/>
    <w:rsid w:val="00596922"/>
    <w:rsid w:val="005F60E2"/>
    <w:rsid w:val="00604762"/>
    <w:rsid w:val="00670919"/>
    <w:rsid w:val="00730D9F"/>
    <w:rsid w:val="00745382"/>
    <w:rsid w:val="007A2132"/>
    <w:rsid w:val="007B7676"/>
    <w:rsid w:val="007C14A0"/>
    <w:rsid w:val="007C328B"/>
    <w:rsid w:val="0084002B"/>
    <w:rsid w:val="00866743"/>
    <w:rsid w:val="008A02A2"/>
    <w:rsid w:val="008A59EF"/>
    <w:rsid w:val="008F6AAF"/>
    <w:rsid w:val="00912462"/>
    <w:rsid w:val="0092299A"/>
    <w:rsid w:val="00941842"/>
    <w:rsid w:val="009669BB"/>
    <w:rsid w:val="009A251A"/>
    <w:rsid w:val="009A6EAD"/>
    <w:rsid w:val="00A0284A"/>
    <w:rsid w:val="00A22669"/>
    <w:rsid w:val="00B00218"/>
    <w:rsid w:val="00B40B40"/>
    <w:rsid w:val="00B826FE"/>
    <w:rsid w:val="00BA7261"/>
    <w:rsid w:val="00BB7BFC"/>
    <w:rsid w:val="00C26897"/>
    <w:rsid w:val="00C67B7A"/>
    <w:rsid w:val="00C721C2"/>
    <w:rsid w:val="00DC79B5"/>
    <w:rsid w:val="00E04420"/>
    <w:rsid w:val="00E12CA7"/>
    <w:rsid w:val="00EB2C46"/>
    <w:rsid w:val="00ED2A5A"/>
    <w:rsid w:val="00F24617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37F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  <w:style w:type="table" w:styleId="Tabela-Siatka">
    <w:name w:val="Table Grid"/>
    <w:basedOn w:val="Standardowy"/>
    <w:uiPriority w:val="59"/>
    <w:rsid w:val="0018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40E4-F5CB-40D1-B2D6-7278BFE4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cp:lastPrinted>2020-05-21T07:23:00Z</cp:lastPrinted>
  <dcterms:created xsi:type="dcterms:W3CDTF">2020-06-03T19:43:00Z</dcterms:created>
  <dcterms:modified xsi:type="dcterms:W3CDTF">2020-06-03T19:51:00Z</dcterms:modified>
</cp:coreProperties>
</file>